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99DB" w14:textId="77777777" w:rsidR="000D22B6" w:rsidRDefault="000D22B6" w:rsidP="006C7736">
      <w:pPr>
        <w:pStyle w:val="Corpodetexto"/>
        <w:tabs>
          <w:tab w:val="left" w:pos="7894"/>
        </w:tabs>
        <w:spacing w:before="5" w:line="244" w:lineRule="auto"/>
        <w:ind w:right="49"/>
        <w:jc w:val="center"/>
        <w:rPr>
          <w:b/>
          <w:w w:val="105"/>
        </w:rPr>
      </w:pPr>
    </w:p>
    <w:p w14:paraId="0CBC752A" w14:textId="224F47EB" w:rsidR="008412E9" w:rsidRDefault="008412E9" w:rsidP="006C7736">
      <w:pPr>
        <w:pStyle w:val="Corpodetexto"/>
        <w:tabs>
          <w:tab w:val="left" w:pos="7894"/>
        </w:tabs>
        <w:spacing w:before="5" w:line="244" w:lineRule="auto"/>
        <w:ind w:right="49"/>
        <w:jc w:val="center"/>
        <w:rPr>
          <w:b/>
          <w:w w:val="105"/>
        </w:rPr>
      </w:pPr>
      <w:r>
        <w:rPr>
          <w:b/>
          <w:w w:val="105"/>
        </w:rPr>
        <w:t>CONTRATO DE PRESTAÇÃO DE SERVIÇO</w:t>
      </w:r>
      <w:r w:rsidR="000D22B6">
        <w:rPr>
          <w:b/>
          <w:w w:val="105"/>
        </w:rPr>
        <w:t>S</w:t>
      </w:r>
      <w:r>
        <w:rPr>
          <w:b/>
          <w:w w:val="105"/>
        </w:rPr>
        <w:t xml:space="preserve"> Nº 01</w:t>
      </w:r>
      <w:r w:rsidR="00DC6FED">
        <w:rPr>
          <w:b/>
          <w:w w:val="105"/>
        </w:rPr>
        <w:t>6</w:t>
      </w:r>
      <w:r>
        <w:rPr>
          <w:b/>
          <w:w w:val="105"/>
        </w:rPr>
        <w:t>/2021</w:t>
      </w:r>
    </w:p>
    <w:p w14:paraId="34E7735F" w14:textId="77777777" w:rsidR="008412E9" w:rsidRDefault="008412E9" w:rsidP="006C7736">
      <w:pPr>
        <w:pStyle w:val="Corpodetexto"/>
        <w:tabs>
          <w:tab w:val="left" w:pos="7894"/>
        </w:tabs>
        <w:spacing w:before="5" w:line="244" w:lineRule="auto"/>
        <w:ind w:right="49"/>
        <w:jc w:val="center"/>
        <w:rPr>
          <w:b/>
          <w:w w:val="105"/>
        </w:rPr>
      </w:pPr>
    </w:p>
    <w:p w14:paraId="2E41D64F" w14:textId="480BEF93" w:rsidR="008412E9" w:rsidRDefault="008412E9" w:rsidP="006C7736">
      <w:pPr>
        <w:tabs>
          <w:tab w:val="left" w:pos="7894"/>
        </w:tabs>
        <w:ind w:right="49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CONTRATO QUE ENTRE SI CELEBRAM O PREVISO – FUNDO MUNICIPAL DE PREVIDÊNCIA SOCIAL DOS SERVIDORES PÚBLICOS DE SORRISO - MT E E.K. SERVIÇOS MÉDICOS E PERÍCIA LTDA</w:t>
      </w:r>
    </w:p>
    <w:p w14:paraId="2EC76386" w14:textId="77777777" w:rsidR="008412E9" w:rsidRDefault="008412E9" w:rsidP="006C7736">
      <w:pPr>
        <w:pStyle w:val="Corpodetexto"/>
        <w:tabs>
          <w:tab w:val="left" w:pos="7894"/>
        </w:tabs>
        <w:spacing w:before="5" w:line="244" w:lineRule="auto"/>
        <w:ind w:right="49"/>
        <w:jc w:val="both"/>
        <w:rPr>
          <w:b/>
          <w:w w:val="105"/>
        </w:rPr>
      </w:pPr>
    </w:p>
    <w:p w14:paraId="3241E8D1" w14:textId="77777777" w:rsidR="008412E9" w:rsidRDefault="008412E9" w:rsidP="006C7736">
      <w:pPr>
        <w:pStyle w:val="Corpodetexto"/>
        <w:tabs>
          <w:tab w:val="left" w:pos="7894"/>
        </w:tabs>
        <w:spacing w:before="1"/>
        <w:ind w:right="49"/>
        <w:rPr>
          <w:b/>
        </w:rPr>
      </w:pPr>
    </w:p>
    <w:p w14:paraId="258D6B4D" w14:textId="77777777" w:rsidR="008412E9" w:rsidRDefault="008412E9" w:rsidP="006C7736">
      <w:pPr>
        <w:pStyle w:val="Corpodetexto"/>
        <w:tabs>
          <w:tab w:val="left" w:pos="7894"/>
        </w:tabs>
        <w:spacing w:before="1"/>
        <w:ind w:right="49"/>
        <w:rPr>
          <w:b/>
        </w:rPr>
      </w:pPr>
    </w:p>
    <w:p w14:paraId="3D5A267D" w14:textId="5B88A697" w:rsidR="008412E9" w:rsidRDefault="008412E9" w:rsidP="006C7736">
      <w:pPr>
        <w:tabs>
          <w:tab w:val="left" w:pos="2860"/>
          <w:tab w:val="left" w:pos="4997"/>
          <w:tab w:val="left" w:pos="7894"/>
        </w:tabs>
        <w:spacing w:before="7" w:line="247" w:lineRule="auto"/>
        <w:ind w:right="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 este Instrumento de Contrato e, na melhor forma de direito, de um lado o </w:t>
      </w:r>
      <w:r>
        <w:rPr>
          <w:b/>
          <w:bCs/>
          <w:sz w:val="20"/>
          <w:szCs w:val="20"/>
        </w:rPr>
        <w:t>PREVISO – FUNDO MUNICIPAL DE PREVIDÊNCIA SOCIAL DOS SERVIDORES DE SORRISO - MT,</w:t>
      </w:r>
      <w:r>
        <w:rPr>
          <w:sz w:val="20"/>
          <w:szCs w:val="20"/>
        </w:rPr>
        <w:t xml:space="preserve"> Pessoa Jurídica de Direito Público, com sede na </w:t>
      </w:r>
      <w:r>
        <w:rPr>
          <w:bCs/>
          <w:sz w:val="20"/>
          <w:szCs w:val="20"/>
        </w:rPr>
        <w:t xml:space="preserve">Rua Alta Floresta, </w:t>
      </w:r>
      <w:r>
        <w:rPr>
          <w:iCs/>
          <w:sz w:val="20"/>
          <w:szCs w:val="20"/>
        </w:rPr>
        <w:t>nº 53, Centro – Tel (66) 3544-2845 – CEP 78890-174, em Sorriso - MT</w:t>
      </w:r>
      <w:r>
        <w:rPr>
          <w:sz w:val="20"/>
          <w:szCs w:val="20"/>
        </w:rPr>
        <w:t xml:space="preserve">, CNPJ/MF 32.946.188/0001-51 representada neste ato pelo Diretor Executivo, Sr. </w:t>
      </w:r>
      <w:r>
        <w:rPr>
          <w:b/>
          <w:sz w:val="20"/>
          <w:szCs w:val="20"/>
        </w:rPr>
        <w:t>Adélio Dalmolin</w:t>
      </w:r>
      <w:r>
        <w:rPr>
          <w:sz w:val="20"/>
          <w:szCs w:val="20"/>
        </w:rPr>
        <w:t xml:space="preserve">, brasileiro, casado, inscrito no CPF/MF sob n.º </w:t>
      </w:r>
      <w:r w:rsidR="00E20162">
        <w:rPr>
          <w:sz w:val="20"/>
          <w:szCs w:val="20"/>
        </w:rPr>
        <w:t>067.755.199-15</w:t>
      </w:r>
      <w:r>
        <w:rPr>
          <w:sz w:val="20"/>
          <w:szCs w:val="20"/>
        </w:rPr>
        <w:t xml:space="preserve">, no pleno exercício de suas atribuições legais e regulamentares, e por outro lado, doravante denominado simplesmente de </w:t>
      </w:r>
      <w:r>
        <w:rPr>
          <w:b/>
          <w:sz w:val="20"/>
          <w:szCs w:val="20"/>
          <w:u w:val="single"/>
        </w:rPr>
        <w:t>CONTRATANTE</w:t>
      </w:r>
      <w:r>
        <w:rPr>
          <w:sz w:val="20"/>
          <w:szCs w:val="20"/>
        </w:rPr>
        <w:t xml:space="preserve"> e de outro lado a Empresa </w:t>
      </w:r>
      <w:r w:rsidR="00E20162">
        <w:rPr>
          <w:b/>
          <w:sz w:val="20"/>
          <w:szCs w:val="20"/>
        </w:rPr>
        <w:t>E. K. SERVIÇOS MÉDICOS E PERÍCIA LTDA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inscrita no CNPJ n° </w:t>
      </w:r>
      <w:r w:rsidR="00E20162">
        <w:rPr>
          <w:sz w:val="20"/>
          <w:szCs w:val="20"/>
        </w:rPr>
        <w:t>20.687.432/0001-20</w:t>
      </w:r>
      <w:r>
        <w:rPr>
          <w:sz w:val="20"/>
          <w:szCs w:val="20"/>
        </w:rPr>
        <w:t xml:space="preserve">, estabelecida à Rua das </w:t>
      </w:r>
      <w:r w:rsidR="00E20162">
        <w:rPr>
          <w:sz w:val="20"/>
          <w:szCs w:val="20"/>
        </w:rPr>
        <w:t>Nogueiras</w:t>
      </w:r>
      <w:r>
        <w:rPr>
          <w:sz w:val="20"/>
          <w:szCs w:val="20"/>
        </w:rPr>
        <w:t xml:space="preserve">, nº </w:t>
      </w:r>
      <w:r w:rsidR="00E20162">
        <w:rPr>
          <w:sz w:val="20"/>
          <w:szCs w:val="20"/>
        </w:rPr>
        <w:t>1115</w:t>
      </w:r>
      <w:r>
        <w:rPr>
          <w:sz w:val="20"/>
          <w:szCs w:val="20"/>
        </w:rPr>
        <w:t>,</w:t>
      </w:r>
      <w:r w:rsidR="00E20162">
        <w:rPr>
          <w:sz w:val="20"/>
          <w:szCs w:val="20"/>
        </w:rPr>
        <w:t xml:space="preserve"> Sala 02, Setor Comercial</w:t>
      </w:r>
      <w:r>
        <w:rPr>
          <w:sz w:val="20"/>
          <w:szCs w:val="20"/>
        </w:rPr>
        <w:t xml:space="preserve">, </w:t>
      </w:r>
      <w:r w:rsidR="00E20162">
        <w:rPr>
          <w:sz w:val="20"/>
          <w:szCs w:val="20"/>
        </w:rPr>
        <w:t xml:space="preserve">Sinop </w:t>
      </w:r>
      <w:r>
        <w:rPr>
          <w:sz w:val="20"/>
          <w:szCs w:val="20"/>
        </w:rPr>
        <w:t>– MT, neste ato representada pel</w:t>
      </w:r>
      <w:r w:rsidR="00E20162">
        <w:rPr>
          <w:sz w:val="20"/>
          <w:szCs w:val="20"/>
        </w:rPr>
        <w:t>a</w:t>
      </w:r>
      <w:r>
        <w:rPr>
          <w:sz w:val="20"/>
          <w:szCs w:val="20"/>
        </w:rPr>
        <w:t xml:space="preserve"> sóci</w:t>
      </w:r>
      <w:r w:rsidR="00E20162">
        <w:rPr>
          <w:sz w:val="20"/>
          <w:szCs w:val="20"/>
        </w:rPr>
        <w:t>a</w:t>
      </w:r>
      <w:r>
        <w:rPr>
          <w:sz w:val="20"/>
          <w:szCs w:val="20"/>
        </w:rPr>
        <w:t xml:space="preserve"> proprietári</w:t>
      </w:r>
      <w:r w:rsidR="00E20162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E20162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Sr</w:t>
      </w:r>
      <w:r w:rsidR="00E2016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. </w:t>
      </w:r>
      <w:r w:rsidR="00E20162">
        <w:rPr>
          <w:b/>
          <w:bCs/>
          <w:sz w:val="20"/>
          <w:szCs w:val="20"/>
        </w:rPr>
        <w:t>ELIAN</w:t>
      </w:r>
      <w:r w:rsidR="00FD4B05">
        <w:rPr>
          <w:b/>
          <w:bCs/>
          <w:sz w:val="20"/>
          <w:szCs w:val="20"/>
        </w:rPr>
        <w:t>A</w:t>
      </w:r>
      <w:r w:rsidR="00E20162">
        <w:rPr>
          <w:b/>
          <w:bCs/>
          <w:sz w:val="20"/>
          <w:szCs w:val="20"/>
        </w:rPr>
        <w:t xml:space="preserve"> KAWAGUTI</w:t>
      </w:r>
      <w:r>
        <w:rPr>
          <w:bCs/>
          <w:sz w:val="20"/>
          <w:szCs w:val="20"/>
        </w:rPr>
        <w:t>, portador</w:t>
      </w:r>
      <w:r w:rsidR="00E2016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do CPF n.º </w:t>
      </w:r>
      <w:r w:rsidR="00E20162">
        <w:rPr>
          <w:bCs/>
          <w:sz w:val="20"/>
          <w:szCs w:val="20"/>
        </w:rPr>
        <w:t>087.896.758-35</w:t>
      </w:r>
      <w:r>
        <w:rPr>
          <w:bCs/>
          <w:sz w:val="20"/>
          <w:szCs w:val="20"/>
        </w:rPr>
        <w:t xml:space="preserve">, Cédula de Identidade n.º </w:t>
      </w:r>
      <w:r w:rsidR="00E20162">
        <w:rPr>
          <w:bCs/>
          <w:sz w:val="20"/>
          <w:szCs w:val="20"/>
        </w:rPr>
        <w:t>16.270.856 SSP/SP</w:t>
      </w:r>
      <w:r>
        <w:rPr>
          <w:bCs/>
          <w:sz w:val="20"/>
          <w:szCs w:val="20"/>
        </w:rPr>
        <w:t>, residente e domiciliad</w:t>
      </w:r>
      <w:r w:rsidR="00E2016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no Município de </w:t>
      </w:r>
      <w:r w:rsidR="00E20162">
        <w:rPr>
          <w:bCs/>
          <w:sz w:val="20"/>
          <w:szCs w:val="20"/>
        </w:rPr>
        <w:t>Sinop/MT</w:t>
      </w:r>
      <w:r>
        <w:rPr>
          <w:bCs/>
          <w:sz w:val="20"/>
          <w:szCs w:val="20"/>
        </w:rPr>
        <w:t xml:space="preserve">, doravante denominado </w:t>
      </w:r>
      <w:r>
        <w:rPr>
          <w:b/>
          <w:bCs/>
          <w:sz w:val="20"/>
          <w:szCs w:val="20"/>
        </w:rPr>
        <w:t>“CONTRATADO</w:t>
      </w:r>
      <w:r>
        <w:rPr>
          <w:w w:val="105"/>
          <w:sz w:val="20"/>
          <w:szCs w:val="20"/>
        </w:rPr>
        <w:t xml:space="preserve">, resolvem celebrar o presente contrato nos termos do </w:t>
      </w:r>
      <w:r>
        <w:rPr>
          <w:b/>
          <w:w w:val="105"/>
          <w:sz w:val="20"/>
          <w:szCs w:val="20"/>
        </w:rPr>
        <w:t>EDITAL DE INEXIGIBILIDADE  – TIPO CREDENCIAMENTO Nº  001/2021</w:t>
      </w:r>
      <w:r>
        <w:rPr>
          <w:w w:val="105"/>
          <w:sz w:val="20"/>
          <w:szCs w:val="20"/>
        </w:rPr>
        <w:t>, mediante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as cláusulas e condições a seguir estabelecidas.</w:t>
      </w:r>
    </w:p>
    <w:p w14:paraId="4683681F" w14:textId="77777777" w:rsidR="008412E9" w:rsidRDefault="008412E9" w:rsidP="006C7736">
      <w:pPr>
        <w:pStyle w:val="Corpodetexto"/>
        <w:tabs>
          <w:tab w:val="left" w:pos="7894"/>
        </w:tabs>
        <w:ind w:right="49"/>
        <w:rPr>
          <w:sz w:val="22"/>
        </w:rPr>
      </w:pPr>
    </w:p>
    <w:p w14:paraId="3A3E3784" w14:textId="77777777" w:rsidR="008412E9" w:rsidRDefault="008412E9" w:rsidP="006C7736">
      <w:pPr>
        <w:pStyle w:val="Corpodetexto"/>
        <w:tabs>
          <w:tab w:val="left" w:pos="7894"/>
        </w:tabs>
        <w:ind w:right="49"/>
      </w:pPr>
    </w:p>
    <w:p w14:paraId="7FE49D03" w14:textId="77777777" w:rsidR="008412E9" w:rsidRDefault="008412E9" w:rsidP="006C7736">
      <w:pPr>
        <w:pStyle w:val="Ttulo1"/>
        <w:tabs>
          <w:tab w:val="left" w:pos="7894"/>
        </w:tabs>
        <w:ind w:left="0" w:right="49"/>
        <w:jc w:val="both"/>
      </w:pPr>
      <w:r>
        <w:rPr>
          <w:w w:val="105"/>
        </w:rPr>
        <w:t>CLÁUSULA PRIMEIRA – DO OBJETO E SUAS CARACTERÍSTICAS</w:t>
      </w:r>
    </w:p>
    <w:p w14:paraId="00688909" w14:textId="77777777" w:rsidR="008412E9" w:rsidRDefault="008412E9" w:rsidP="006C7736">
      <w:pPr>
        <w:pStyle w:val="PargrafodaLista"/>
        <w:numPr>
          <w:ilvl w:val="1"/>
          <w:numId w:val="2"/>
        </w:numPr>
        <w:tabs>
          <w:tab w:val="left" w:pos="1257"/>
          <w:tab w:val="left" w:pos="7894"/>
        </w:tabs>
        <w:spacing w:before="10" w:line="244" w:lineRule="auto"/>
        <w:ind w:left="0" w:right="49" w:firstLine="0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O presente instrumento tem por objeto o </w:t>
      </w:r>
      <w:r>
        <w:rPr>
          <w:b/>
          <w:sz w:val="20"/>
          <w:szCs w:val="20"/>
        </w:rPr>
        <w:t>CREDENCIAMENTO PARA CONTRATAÇÃO DE EMPRESA PARA PRESTAÇÃO DE SERVIÇOS DE PERÍCIA MÉDICA AOS SEGURADOS ENCAMINHADOS PELO PREVISO DE FORMA A ATENDER A CONCESSÃO DE BENEFÍCIOS PREVIDENCIÁRIOS, DE ACORDO COM OS CRITÉRIOS, TERMOS E CONDIÇÕES ESTABELECIDAS NO EDITAL E TERMO DE REFERÊNCIA.</w:t>
      </w:r>
    </w:p>
    <w:p w14:paraId="455DC502" w14:textId="77777777" w:rsidR="008412E9" w:rsidRDefault="008412E9" w:rsidP="006C7736">
      <w:pPr>
        <w:pStyle w:val="PargrafodaLista"/>
        <w:numPr>
          <w:ilvl w:val="1"/>
          <w:numId w:val="2"/>
        </w:numPr>
        <w:tabs>
          <w:tab w:val="left" w:pos="1241"/>
          <w:tab w:val="left" w:pos="7894"/>
        </w:tabs>
        <w:spacing w:before="4" w:line="247" w:lineRule="auto"/>
        <w:ind w:left="0" w:right="49" w:firstLine="0"/>
        <w:rPr>
          <w:sz w:val="20"/>
        </w:rPr>
      </w:pPr>
      <w:r>
        <w:rPr>
          <w:w w:val="105"/>
          <w:sz w:val="20"/>
          <w:szCs w:val="20"/>
        </w:rPr>
        <w:t>Os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serviços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serem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realizados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estão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descritos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Termo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Referência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encontra em anexo ao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edital.</w:t>
      </w:r>
    </w:p>
    <w:p w14:paraId="395BB40C" w14:textId="77777777" w:rsidR="008412E9" w:rsidRDefault="008412E9" w:rsidP="006C7736">
      <w:pPr>
        <w:pStyle w:val="Corpodetexto"/>
        <w:tabs>
          <w:tab w:val="left" w:pos="7894"/>
        </w:tabs>
        <w:spacing w:before="5"/>
        <w:ind w:right="49"/>
      </w:pPr>
    </w:p>
    <w:p w14:paraId="0E16FBD1" w14:textId="77777777" w:rsidR="008412E9" w:rsidRDefault="008412E9" w:rsidP="006C7736">
      <w:pPr>
        <w:pStyle w:val="Ttulo1"/>
        <w:tabs>
          <w:tab w:val="left" w:pos="7894"/>
        </w:tabs>
        <w:spacing w:line="247" w:lineRule="auto"/>
        <w:ind w:left="0" w:right="49"/>
        <w:jc w:val="both"/>
      </w:pPr>
      <w:r>
        <w:rPr>
          <w:w w:val="105"/>
        </w:rPr>
        <w:t>CLÁUSULA SEGUNDA – O REGIME DE EXECUÇÃO E A FORMA DE FORNECIMENTO DO OBJETO</w:t>
      </w:r>
    </w:p>
    <w:p w14:paraId="22C73108" w14:textId="77777777" w:rsidR="008412E9" w:rsidRDefault="008412E9" w:rsidP="006C7736">
      <w:pPr>
        <w:pStyle w:val="Corpodetexto"/>
        <w:tabs>
          <w:tab w:val="left" w:pos="7894"/>
        </w:tabs>
        <w:spacing w:line="247" w:lineRule="auto"/>
        <w:ind w:right="49"/>
        <w:jc w:val="both"/>
      </w:pPr>
      <w:r>
        <w:rPr>
          <w:b/>
          <w:w w:val="105"/>
        </w:rPr>
        <w:t xml:space="preserve">2.1. </w:t>
      </w:r>
      <w:r>
        <w:rPr>
          <w:w w:val="105"/>
        </w:rPr>
        <w:t>A forma de execução será indireta, por empreitada por preço unitário, e o regime de execução será parcelado.</w:t>
      </w:r>
    </w:p>
    <w:p w14:paraId="4EB0CAE9" w14:textId="77777777" w:rsidR="008412E9" w:rsidRDefault="008412E9" w:rsidP="006C7736">
      <w:pPr>
        <w:pStyle w:val="Corpodetexto"/>
        <w:tabs>
          <w:tab w:val="left" w:pos="7894"/>
        </w:tabs>
        <w:spacing w:before="1"/>
        <w:ind w:right="49"/>
      </w:pPr>
    </w:p>
    <w:p w14:paraId="6F651FAA" w14:textId="77777777" w:rsidR="008412E9" w:rsidRDefault="008412E9" w:rsidP="006C7736">
      <w:pPr>
        <w:pStyle w:val="Ttulo1"/>
        <w:tabs>
          <w:tab w:val="left" w:pos="7894"/>
        </w:tabs>
        <w:ind w:left="0" w:right="49"/>
        <w:jc w:val="both"/>
      </w:pPr>
      <w:r>
        <w:rPr>
          <w:w w:val="105"/>
        </w:rPr>
        <w:t>CLÁUSULA TERCEIRA – DO PREÇO E DAS CONDIÇÕES DE PAGAMENTO</w:t>
      </w:r>
    </w:p>
    <w:p w14:paraId="157CA07E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50"/>
          <w:tab w:val="left" w:pos="7894"/>
        </w:tabs>
        <w:spacing w:before="10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 PREVISO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pagará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prestação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valores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definidos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no Termo de Referencia, nos seguintes 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termos:</w:t>
      </w:r>
    </w:p>
    <w:p w14:paraId="6925AC41" w14:textId="77777777" w:rsidR="008412E9" w:rsidRDefault="008412E9" w:rsidP="006C7736">
      <w:pPr>
        <w:pStyle w:val="Corpodetexto"/>
        <w:tabs>
          <w:tab w:val="left" w:pos="7894"/>
        </w:tabs>
        <w:spacing w:before="10"/>
        <w:ind w:right="49"/>
        <w:rPr>
          <w:sz w:val="25"/>
        </w:rPr>
      </w:pPr>
    </w:p>
    <w:tbl>
      <w:tblPr>
        <w:tblStyle w:val="TableNormal"/>
        <w:tblW w:w="0" w:type="auto"/>
        <w:jc w:val="center"/>
        <w:tblInd w:w="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828"/>
        <w:gridCol w:w="1002"/>
        <w:gridCol w:w="1124"/>
        <w:gridCol w:w="1268"/>
      </w:tblGrid>
      <w:tr w:rsidR="008412E9" w14:paraId="376409F0" w14:textId="77777777" w:rsidTr="008412E9">
        <w:trPr>
          <w:trHeight w:val="458"/>
          <w:jc w:val="center"/>
        </w:trPr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4"/>
            <w:hideMark/>
          </w:tcPr>
          <w:p w14:paraId="654E3970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09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COD. TCE</w:t>
            </w:r>
          </w:p>
        </w:tc>
        <w:tc>
          <w:tcPr>
            <w:tcW w:w="38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4"/>
            <w:hideMark/>
          </w:tcPr>
          <w:p w14:paraId="04FE7940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09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ITEM</w:t>
            </w:r>
          </w:p>
        </w:tc>
        <w:tc>
          <w:tcPr>
            <w:tcW w:w="10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4"/>
            <w:hideMark/>
          </w:tcPr>
          <w:p w14:paraId="317E2D85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line="224" w:lineRule="exact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QTDE</w:t>
            </w:r>
          </w:p>
          <w:p w14:paraId="50A513AB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line="215" w:lineRule="exact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TOTAL</w:t>
            </w:r>
          </w:p>
        </w:tc>
        <w:tc>
          <w:tcPr>
            <w:tcW w:w="11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4"/>
            <w:hideMark/>
          </w:tcPr>
          <w:p w14:paraId="67F0647B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line="224" w:lineRule="exact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VALOR</w:t>
            </w:r>
          </w:p>
          <w:p w14:paraId="0C4BA8F7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line="215" w:lineRule="exact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REFERENCIA</w:t>
            </w:r>
          </w:p>
        </w:tc>
        <w:tc>
          <w:tcPr>
            <w:tcW w:w="1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4"/>
            <w:hideMark/>
          </w:tcPr>
          <w:p w14:paraId="4D9DBCE2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09"/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VLR. TOTAL</w:t>
            </w:r>
          </w:p>
        </w:tc>
      </w:tr>
      <w:tr w:rsidR="008412E9" w14:paraId="1A163F63" w14:textId="77777777" w:rsidTr="0024302E">
        <w:trPr>
          <w:trHeight w:val="459"/>
          <w:jc w:val="center"/>
        </w:trPr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DDFBE1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0"/>
              <w:ind w:right="49"/>
              <w:jc w:val="center"/>
              <w:rPr>
                <w:b/>
                <w:sz w:val="16"/>
                <w:szCs w:val="18"/>
              </w:rPr>
            </w:pPr>
          </w:p>
          <w:p w14:paraId="4614A959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line="210" w:lineRule="exact"/>
              <w:ind w:right="49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00024548</w:t>
            </w:r>
          </w:p>
        </w:tc>
        <w:tc>
          <w:tcPr>
            <w:tcW w:w="38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B1A788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</w:p>
          <w:p w14:paraId="3774CAF9" w14:textId="77777777" w:rsidR="008412E9" w:rsidRDefault="008412E9" w:rsidP="006C7736">
            <w:pPr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OBJETO: PRESTAÇÃO DE SERVIÇOS DE PERÍCIA MÉDICA AOS SEGURADOS ENCAMINHADOS PELO PREVISO DE FORMA A ATENDER A CONCESSÃO DE BENEFÍCIOS PREVIDENCIÁRIOS, DE ACORDO COM OS CRITÉRIOS, TERMOS E CONDIÇÕES ESTABELECIDAS NO EDITAL E TERMO DE REFERÊNCIA.</w:t>
            </w:r>
          </w:p>
          <w:p w14:paraId="169B7FA3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2" w:line="230" w:lineRule="exact"/>
              <w:ind w:right="49"/>
              <w:jc w:val="center"/>
              <w:rPr>
                <w:sz w:val="16"/>
                <w:szCs w:val="18"/>
              </w:rPr>
            </w:pPr>
          </w:p>
        </w:tc>
        <w:tc>
          <w:tcPr>
            <w:tcW w:w="10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hideMark/>
          </w:tcPr>
          <w:p w14:paraId="667C4723" w14:textId="67D32ED6" w:rsidR="008412E9" w:rsidRPr="0024302E" w:rsidRDefault="00DC6FED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  <w:r w:rsidR="00B300CE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11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8C1E906" w14:textId="77777777" w:rsidR="008412E9" w:rsidRPr="0024302E" w:rsidRDefault="008412E9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b/>
                <w:bCs/>
                <w:sz w:val="16"/>
                <w:szCs w:val="18"/>
              </w:rPr>
            </w:pPr>
            <w:r w:rsidRPr="0024302E">
              <w:rPr>
                <w:b/>
                <w:bCs/>
                <w:sz w:val="16"/>
                <w:szCs w:val="18"/>
              </w:rPr>
              <w:t>R$ 275,89</w:t>
            </w:r>
          </w:p>
        </w:tc>
        <w:tc>
          <w:tcPr>
            <w:tcW w:w="1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21566D1" w14:textId="5D3575E4" w:rsidR="008412E9" w:rsidRPr="0024302E" w:rsidRDefault="008412E9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b/>
                <w:bCs/>
                <w:sz w:val="16"/>
                <w:szCs w:val="18"/>
              </w:rPr>
            </w:pPr>
            <w:r w:rsidRPr="0024302E">
              <w:rPr>
                <w:b/>
                <w:bCs/>
                <w:sz w:val="16"/>
                <w:szCs w:val="18"/>
              </w:rPr>
              <w:t xml:space="preserve">R$ </w:t>
            </w:r>
            <w:r w:rsidR="00DC6FED">
              <w:rPr>
                <w:b/>
                <w:bCs/>
                <w:sz w:val="16"/>
                <w:szCs w:val="18"/>
              </w:rPr>
              <w:t>1.</w:t>
            </w:r>
            <w:r w:rsidR="00502442">
              <w:rPr>
                <w:b/>
                <w:bCs/>
                <w:sz w:val="16"/>
                <w:szCs w:val="18"/>
              </w:rPr>
              <w:t>655,34</w:t>
            </w:r>
          </w:p>
        </w:tc>
      </w:tr>
      <w:tr w:rsidR="008412E9" w14:paraId="49566C76" w14:textId="77777777" w:rsidTr="008412E9">
        <w:trPr>
          <w:trHeight w:val="459"/>
          <w:jc w:val="center"/>
        </w:trPr>
        <w:tc>
          <w:tcPr>
            <w:tcW w:w="638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28A7C2C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lastRenderedPageBreak/>
              <w:t>VALOR TOTAL</w:t>
            </w:r>
          </w:p>
        </w:tc>
        <w:tc>
          <w:tcPr>
            <w:tcW w:w="11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5CAA190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R$ 275,89</w:t>
            </w:r>
          </w:p>
        </w:tc>
        <w:tc>
          <w:tcPr>
            <w:tcW w:w="1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9A4FBA2" w14:textId="1EDCFE8B" w:rsidR="008412E9" w:rsidRDefault="00502442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sz w:val="16"/>
                <w:szCs w:val="18"/>
              </w:rPr>
            </w:pPr>
            <w:r w:rsidRPr="0024302E">
              <w:rPr>
                <w:b/>
                <w:bCs/>
                <w:sz w:val="16"/>
                <w:szCs w:val="18"/>
              </w:rPr>
              <w:t xml:space="preserve">R$ </w:t>
            </w:r>
            <w:r>
              <w:rPr>
                <w:b/>
                <w:bCs/>
                <w:sz w:val="16"/>
                <w:szCs w:val="18"/>
              </w:rPr>
              <w:t>1.655,34</w:t>
            </w:r>
          </w:p>
        </w:tc>
      </w:tr>
    </w:tbl>
    <w:p w14:paraId="138BD964" w14:textId="1DD8FE34" w:rsidR="008412E9" w:rsidRDefault="008412E9" w:rsidP="006C7736">
      <w:pPr>
        <w:pStyle w:val="Corpodetexto"/>
        <w:tabs>
          <w:tab w:val="left" w:pos="7894"/>
        </w:tabs>
        <w:spacing w:before="2"/>
        <w:ind w:right="49"/>
        <w:rPr>
          <w:sz w:val="12"/>
        </w:rPr>
      </w:pPr>
    </w:p>
    <w:p w14:paraId="76168073" w14:textId="1A897A49" w:rsidR="004C2C47" w:rsidRDefault="004C2C47" w:rsidP="004C2C47">
      <w:pPr>
        <w:pStyle w:val="Corpodetexto"/>
        <w:tabs>
          <w:tab w:val="left" w:pos="620"/>
        </w:tabs>
        <w:spacing w:line="244" w:lineRule="auto"/>
        <w:ind w:left="102" w:right="105"/>
        <w:jc w:val="both"/>
      </w:pPr>
      <w:r>
        <w:t xml:space="preserve">OBS: Conforme Item 6.4 do Termo de Referência, </w:t>
      </w:r>
      <w:r w:rsidRPr="0058272E">
        <w:t>No caso de aposentadoria por invalidez</w:t>
      </w:r>
      <w:r>
        <w:t>, revisão/reversão de aposentadoria por invalidez</w:t>
      </w:r>
      <w:r w:rsidRPr="0058272E">
        <w:t xml:space="preserve">, o laudo médico oficial original deverá ser assinado por no mínimo dois médicos peritos, conforme anexo XLIV do manual de triagem do TCE/MT, portanto, </w:t>
      </w:r>
      <w:r>
        <w:t>para fins de remuneração para a prestação de serviços, será considerado o número de médicos peritos participantes de cada perícia.</w:t>
      </w:r>
    </w:p>
    <w:p w14:paraId="24D7D146" w14:textId="584AA32D" w:rsidR="004C2C47" w:rsidRPr="004C2C47" w:rsidRDefault="004C2C47" w:rsidP="004C2C47">
      <w:pPr>
        <w:pStyle w:val="PargrafodaLista"/>
        <w:tabs>
          <w:tab w:val="left" w:pos="1281"/>
          <w:tab w:val="left" w:pos="7894"/>
        </w:tabs>
        <w:spacing w:before="100" w:line="244" w:lineRule="auto"/>
        <w:ind w:left="0" w:right="49"/>
        <w:rPr>
          <w:sz w:val="20"/>
        </w:rPr>
      </w:pPr>
    </w:p>
    <w:p w14:paraId="771F81BB" w14:textId="289CDD05" w:rsidR="008412E9" w:rsidRDefault="008412E9" w:rsidP="006C7736">
      <w:pPr>
        <w:pStyle w:val="PargrafodaLista"/>
        <w:numPr>
          <w:ilvl w:val="1"/>
          <w:numId w:val="4"/>
        </w:numPr>
        <w:tabs>
          <w:tab w:val="left" w:pos="1281"/>
          <w:tab w:val="left" w:pos="7894"/>
        </w:tabs>
        <w:spacing w:before="100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 valor global da presente contratação será dividido igualitariamente entre todas as licitantes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credenciadas.</w:t>
      </w:r>
    </w:p>
    <w:p w14:paraId="0EC0C9D0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43"/>
          <w:tab w:val="left" w:pos="7894"/>
        </w:tabs>
        <w:spacing w:before="2"/>
        <w:ind w:left="0" w:right="49" w:firstLine="0"/>
        <w:rPr>
          <w:sz w:val="20"/>
        </w:rPr>
      </w:pPr>
      <w:r>
        <w:rPr>
          <w:w w:val="105"/>
          <w:sz w:val="20"/>
        </w:rPr>
        <w:t>Não haverá compensações financeiras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antecipadas.</w:t>
      </w:r>
    </w:p>
    <w:p w14:paraId="150AF32D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45"/>
          <w:tab w:val="left" w:pos="7894"/>
        </w:tabs>
        <w:spacing w:before="8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pagamentos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serão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efetuados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prazos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estabelecidos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 programação do Previso,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após o recebimento das Notas Fiscais já devidamente atestadas pelo servidor responsável pela fiscalização.</w:t>
      </w:r>
    </w:p>
    <w:p w14:paraId="601FCB2E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45"/>
          <w:tab w:val="left" w:pos="7894"/>
        </w:tabs>
        <w:spacing w:before="4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somente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será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liberada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quando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cumprimento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Empenho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estiver</w:t>
      </w:r>
      <w:r>
        <w:rPr>
          <w:spacing w:val="-8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em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total conformidade com as especificações exigidas pelo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Previso.</w:t>
      </w:r>
    </w:p>
    <w:p w14:paraId="3EC288A4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41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Na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eventualidade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aplicação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multas,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estas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deverão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liquidadas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simultaneamente com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parcela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vinculada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evento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cujo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descumprimento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origem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aplicação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penalidade.</w:t>
      </w:r>
    </w:p>
    <w:p w14:paraId="4800C8C1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43"/>
          <w:tab w:val="left" w:pos="7894"/>
        </w:tabs>
        <w:spacing w:line="229" w:lineRule="exact"/>
        <w:ind w:left="0" w:right="49" w:firstLine="0"/>
        <w:rPr>
          <w:sz w:val="20"/>
        </w:rPr>
      </w:pPr>
      <w:r>
        <w:rPr>
          <w:w w:val="105"/>
          <w:sz w:val="20"/>
        </w:rPr>
        <w:t>As notas fiscais deverão ser emitidas em moeda corrente do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país.</w:t>
      </w:r>
    </w:p>
    <w:p w14:paraId="61227166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38"/>
          <w:tab w:val="left" w:pos="7894"/>
        </w:tabs>
        <w:spacing w:before="7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CNPJ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constante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fatura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mesmo da documentação apresentada no procedimento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licitatório.</w:t>
      </w:r>
    </w:p>
    <w:p w14:paraId="0165355E" w14:textId="77777777" w:rsidR="008412E9" w:rsidRDefault="008412E9" w:rsidP="006C7736">
      <w:pPr>
        <w:pStyle w:val="PargrafodaLista"/>
        <w:numPr>
          <w:ilvl w:val="1"/>
          <w:numId w:val="4"/>
        </w:numPr>
        <w:tabs>
          <w:tab w:val="left" w:pos="1243"/>
          <w:tab w:val="left" w:pos="7894"/>
        </w:tabs>
        <w:spacing w:before="1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Apresentada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caberá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-10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atestar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regular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prestação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dos serviços,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encaminhando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documento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providencias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relativas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pagamento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aprovados pela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fiscalização.</w:t>
      </w:r>
    </w:p>
    <w:p w14:paraId="22BD0C6D" w14:textId="4A8C7B23" w:rsidR="008412E9" w:rsidRDefault="008412E9" w:rsidP="006C7736">
      <w:pPr>
        <w:pStyle w:val="PargrafodaLista"/>
        <w:numPr>
          <w:ilvl w:val="1"/>
          <w:numId w:val="4"/>
        </w:numPr>
        <w:tabs>
          <w:tab w:val="left" w:pos="1418"/>
          <w:tab w:val="left" w:pos="7894"/>
        </w:tabs>
        <w:spacing w:before="5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A contratada credenciada deverá comprov</w:t>
      </w:r>
      <w:r w:rsidR="001D00B8">
        <w:rPr>
          <w:w w:val="105"/>
          <w:sz w:val="20"/>
        </w:rPr>
        <w:t>p</w:t>
      </w:r>
      <w:r>
        <w:rPr>
          <w:w w:val="105"/>
          <w:sz w:val="20"/>
        </w:rPr>
        <w:t>ar a sua regularidade fiscal, anexando juntamente</w:t>
      </w:r>
      <w:r>
        <w:rPr>
          <w:spacing w:val="-9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com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fiscal,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certidões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Regularidade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Fazenda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Estadual, INSS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FGTS,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atualizadas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até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emissão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mês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competência.</w:t>
      </w:r>
    </w:p>
    <w:p w14:paraId="49926AB2" w14:textId="77777777" w:rsidR="008412E9" w:rsidRDefault="008412E9" w:rsidP="006C7736">
      <w:pPr>
        <w:pStyle w:val="Corpodetexto"/>
        <w:tabs>
          <w:tab w:val="left" w:pos="7894"/>
        </w:tabs>
        <w:spacing w:before="7"/>
        <w:ind w:right="49"/>
      </w:pPr>
    </w:p>
    <w:p w14:paraId="1113FD61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QUARTA – DO REAJUSTE DOS PREÇOS</w:t>
      </w:r>
    </w:p>
    <w:p w14:paraId="46EC31C7" w14:textId="77777777" w:rsidR="008412E9" w:rsidRDefault="008412E9" w:rsidP="006C7736">
      <w:pPr>
        <w:pStyle w:val="Corpodetexto"/>
        <w:tabs>
          <w:tab w:val="left" w:pos="7894"/>
        </w:tabs>
        <w:spacing w:before="10" w:line="244" w:lineRule="auto"/>
        <w:ind w:right="49"/>
        <w:jc w:val="both"/>
        <w:rPr>
          <w:bCs/>
        </w:rPr>
      </w:pPr>
      <w:r>
        <w:rPr>
          <w:b/>
          <w:w w:val="105"/>
        </w:rPr>
        <w:t xml:space="preserve">4.1. </w:t>
      </w:r>
      <w:r>
        <w:rPr>
          <w:bCs/>
        </w:rPr>
        <w:t>O contrato poderá ser reajustado, atualizado pelo IGP-M/FGV por acumulação positiva, ou outro índice de menor valor, desde que haja manifestação das partes com antecedência mínima de 03 (três) dias do término do contrato.</w:t>
      </w:r>
    </w:p>
    <w:p w14:paraId="6E3E7A54" w14:textId="77777777" w:rsidR="008412E9" w:rsidRDefault="008412E9" w:rsidP="006C7736">
      <w:pPr>
        <w:pStyle w:val="Corpodetexto"/>
        <w:tabs>
          <w:tab w:val="left" w:pos="7894"/>
        </w:tabs>
        <w:spacing w:before="10" w:line="244" w:lineRule="auto"/>
        <w:ind w:right="49"/>
        <w:jc w:val="both"/>
      </w:pPr>
    </w:p>
    <w:p w14:paraId="6DE7DCF4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QUINTA - DOS PRAZOS</w:t>
      </w:r>
    </w:p>
    <w:p w14:paraId="731460F8" w14:textId="77777777" w:rsidR="008412E9" w:rsidRDefault="008412E9" w:rsidP="006C7736">
      <w:pPr>
        <w:pStyle w:val="PargrafodaLista"/>
        <w:numPr>
          <w:ilvl w:val="1"/>
          <w:numId w:val="6"/>
        </w:numPr>
        <w:tabs>
          <w:tab w:val="left" w:pos="1238"/>
          <w:tab w:val="left" w:pos="7894"/>
        </w:tabs>
        <w:spacing w:before="8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vigência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oriundo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credenciamento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será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(doze)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meses,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contados a partir da data de assinatura do presente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instrumento.</w:t>
      </w:r>
    </w:p>
    <w:p w14:paraId="6FD8EC52" w14:textId="77777777" w:rsidR="008412E9" w:rsidRDefault="008412E9" w:rsidP="006C7736">
      <w:pPr>
        <w:pStyle w:val="PargrafodaLista"/>
        <w:numPr>
          <w:ilvl w:val="1"/>
          <w:numId w:val="6"/>
        </w:numPr>
        <w:tabs>
          <w:tab w:val="left" w:pos="1236"/>
          <w:tab w:val="left" w:pos="7894"/>
        </w:tabs>
        <w:spacing w:before="1"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poderá,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todavia,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acordo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partes,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prorrogado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iguais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sucessivos períodos,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seja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interesse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Contratante,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mediante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próprio,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vistas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à obtenção de preços e condições mais vantajosas para a Administração, conforme faculta o inciso II, do artigo 57 da Lei n.º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8.666/93.</w:t>
      </w:r>
    </w:p>
    <w:p w14:paraId="6FEF0B15" w14:textId="77777777" w:rsidR="008412E9" w:rsidRDefault="008412E9" w:rsidP="006C7736">
      <w:pPr>
        <w:pStyle w:val="PargrafodaLista"/>
        <w:numPr>
          <w:ilvl w:val="1"/>
          <w:numId w:val="6"/>
        </w:numPr>
        <w:tabs>
          <w:tab w:val="left" w:pos="1248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Caso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venha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prorrogado,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ficará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sujeita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comprovação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das mesmas condições habilitatórias estabelecida inicialmente no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Edital.</w:t>
      </w:r>
    </w:p>
    <w:p w14:paraId="40892A3A" w14:textId="77777777" w:rsidR="008412E9" w:rsidRDefault="008412E9" w:rsidP="006C7736">
      <w:pPr>
        <w:pStyle w:val="Corpodetexto"/>
        <w:tabs>
          <w:tab w:val="left" w:pos="7894"/>
        </w:tabs>
        <w:ind w:right="49"/>
      </w:pPr>
    </w:p>
    <w:p w14:paraId="696F611C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SEXTA – DAS CARACTERÍSTICAS DA PRESTAÇÃO DE SERVIÇO</w:t>
      </w:r>
    </w:p>
    <w:p w14:paraId="70ED543F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255"/>
          <w:tab w:val="left" w:pos="7894"/>
        </w:tabs>
        <w:spacing w:before="8"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A quantidade dos serviços a serem realizadas será definida de acordo com a demanda do Previso e o número de credenciadas no período definido neste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edital.</w:t>
      </w:r>
    </w:p>
    <w:p w14:paraId="5BC5F65D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337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Os serviços serão divididos entre as empresas devidamente credenciadas,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apenas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empresa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pessoa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física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credenciar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realização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dos serviços, este item será automaticamente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revogado.</w:t>
      </w:r>
    </w:p>
    <w:p w14:paraId="548922D4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250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Qualquer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entendimento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entre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fiscalização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feita por escrito e entregue mediante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protocolo.</w:t>
      </w:r>
    </w:p>
    <w:p w14:paraId="2C09FF13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272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lastRenderedPageBreak/>
        <w:t>A fiscalização do contratante não exclui nem reduz a responsabilidade do contratado perante a execução dos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serviços.</w:t>
      </w:r>
    </w:p>
    <w:p w14:paraId="168B5080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231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resultado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exames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entregue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diretamente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aos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pacientes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máximo de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72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(setenta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duas)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horas,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ainda,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(vinte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quatro)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horas,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quando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exame for classificado como 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urgência.</w:t>
      </w:r>
    </w:p>
    <w:p w14:paraId="799BF4BF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291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As credenciadas deverão disponibilizar horários de atendimento compatíveis com o horário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funcionamento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unidades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saúde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Sorriso.</w:t>
      </w:r>
    </w:p>
    <w:p w14:paraId="6F0930B4" w14:textId="77777777" w:rsidR="008412E9" w:rsidRDefault="008412E9" w:rsidP="006C7736">
      <w:pPr>
        <w:pStyle w:val="PargrafodaLista"/>
        <w:numPr>
          <w:ilvl w:val="1"/>
          <w:numId w:val="8"/>
        </w:numPr>
        <w:tabs>
          <w:tab w:val="left" w:pos="1260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Se a Credenciada não se localizar no perímetro urbano da cidade de Sorriso (MT) ela deverá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arcar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todas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despesas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deslocamento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pacientes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acompanhantes.</w:t>
      </w:r>
    </w:p>
    <w:p w14:paraId="4E9E6A31" w14:textId="77777777" w:rsidR="008412E9" w:rsidRDefault="008412E9" w:rsidP="006C7736">
      <w:pPr>
        <w:pStyle w:val="Corpodetexto"/>
        <w:tabs>
          <w:tab w:val="left" w:pos="7894"/>
        </w:tabs>
        <w:spacing w:before="10"/>
        <w:ind w:right="49"/>
        <w:rPr>
          <w:sz w:val="19"/>
        </w:rPr>
      </w:pPr>
    </w:p>
    <w:p w14:paraId="2E5CBCEF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</w:t>
      </w:r>
      <w:r>
        <w:rPr>
          <w:spacing w:val="-16"/>
          <w:w w:val="105"/>
        </w:rPr>
        <w:t xml:space="preserve"> </w:t>
      </w:r>
      <w:r>
        <w:rPr>
          <w:w w:val="105"/>
        </w:rPr>
        <w:t>SÉTIMA</w:t>
      </w:r>
      <w:r>
        <w:rPr>
          <w:spacing w:val="-19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FONTE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RECURSOS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6"/>
          <w:w w:val="105"/>
        </w:rPr>
        <w:t xml:space="preserve"> </w:t>
      </w:r>
      <w:r>
        <w:rPr>
          <w:w w:val="105"/>
        </w:rPr>
        <w:t>DOTAÇÃO</w:t>
      </w:r>
      <w:r>
        <w:rPr>
          <w:spacing w:val="-15"/>
          <w:w w:val="105"/>
        </w:rPr>
        <w:t xml:space="preserve"> </w:t>
      </w:r>
      <w:r>
        <w:rPr>
          <w:w w:val="105"/>
        </w:rPr>
        <w:t>ORÇMENTÁRIA</w:t>
      </w:r>
    </w:p>
    <w:p w14:paraId="36C8DC37" w14:textId="77777777" w:rsidR="008412E9" w:rsidRDefault="008412E9" w:rsidP="006C7736">
      <w:pPr>
        <w:pStyle w:val="Corpodetexto"/>
        <w:tabs>
          <w:tab w:val="left" w:pos="7894"/>
        </w:tabs>
        <w:spacing w:before="10" w:line="244" w:lineRule="auto"/>
        <w:ind w:right="49"/>
        <w:jc w:val="both"/>
      </w:pPr>
      <w:r>
        <w:rPr>
          <w:b/>
          <w:w w:val="105"/>
        </w:rPr>
        <w:t xml:space="preserve">7.1. </w:t>
      </w:r>
      <w:r>
        <w:rPr>
          <w:w w:val="105"/>
        </w:rPr>
        <w:t>As despesas relativas a esta contratação correrão por conta de recursos próprios alocados na seguinte dotação orçamentária.</w:t>
      </w:r>
    </w:p>
    <w:tbl>
      <w:tblPr>
        <w:tblStyle w:val="TableNormal"/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44"/>
        <w:gridCol w:w="1558"/>
        <w:gridCol w:w="1275"/>
        <w:gridCol w:w="1133"/>
        <w:gridCol w:w="709"/>
      </w:tblGrid>
      <w:tr w:rsidR="008412E9" w14:paraId="045BD924" w14:textId="77777777" w:rsidTr="006C7736">
        <w:trPr>
          <w:trHeight w:val="58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F715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6"/>
              <w:ind w:right="49"/>
              <w:jc w:val="center"/>
              <w:rPr>
                <w:b/>
                <w:sz w:val="16"/>
                <w:szCs w:val="18"/>
              </w:rPr>
            </w:pPr>
          </w:p>
          <w:p w14:paraId="0377B6F3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ORGÃO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559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6"/>
              <w:ind w:right="49"/>
              <w:jc w:val="center"/>
              <w:rPr>
                <w:b/>
                <w:sz w:val="16"/>
                <w:szCs w:val="18"/>
              </w:rPr>
            </w:pPr>
          </w:p>
          <w:p w14:paraId="2C1B1C3C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DOTAÇÃO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66A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6"/>
              <w:ind w:right="49"/>
              <w:jc w:val="center"/>
              <w:rPr>
                <w:b/>
                <w:sz w:val="16"/>
                <w:szCs w:val="18"/>
              </w:rPr>
            </w:pPr>
          </w:p>
          <w:p w14:paraId="34924853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PROJ./ATIVIDADE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6D7E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ELEMENTO DESPESA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76B5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COD. 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CC204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FONTE REC</w:t>
            </w:r>
          </w:p>
        </w:tc>
      </w:tr>
      <w:tr w:rsidR="008412E9" w14:paraId="53B32FD7" w14:textId="77777777" w:rsidTr="006C7736">
        <w:trPr>
          <w:trHeight w:val="695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EAB5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8"/>
              <w:ind w:right="49"/>
              <w:rPr>
                <w:b/>
                <w:sz w:val="16"/>
                <w:szCs w:val="18"/>
              </w:rPr>
            </w:pPr>
          </w:p>
          <w:p w14:paraId="4229F72C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" w:line="230" w:lineRule="atLeast"/>
              <w:ind w:right="4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PREVISO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2F85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1"/>
              <w:ind w:right="49"/>
              <w:rPr>
                <w:b/>
                <w:sz w:val="16"/>
                <w:szCs w:val="18"/>
              </w:rPr>
            </w:pPr>
          </w:p>
          <w:p w14:paraId="0BB7E7AC" w14:textId="77777777" w:rsidR="008412E9" w:rsidRDefault="008412E9" w:rsidP="006C7736">
            <w:pPr>
              <w:pStyle w:val="TableParagraph"/>
              <w:tabs>
                <w:tab w:val="left" w:pos="7894"/>
              </w:tabs>
              <w:ind w:right="49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16.001.09.272.0046.2173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699B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14"/>
              <w:ind w:right="49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Outros serviços de Terceiros –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3B06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8"/>
              <w:ind w:right="49"/>
              <w:rPr>
                <w:b/>
                <w:sz w:val="16"/>
                <w:szCs w:val="18"/>
              </w:rPr>
            </w:pPr>
          </w:p>
          <w:p w14:paraId="5CBC153E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"/>
              <w:ind w:right="49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339039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D0FA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8"/>
              <w:ind w:right="49"/>
              <w:rPr>
                <w:b/>
                <w:sz w:val="16"/>
                <w:szCs w:val="18"/>
              </w:rPr>
            </w:pPr>
          </w:p>
          <w:p w14:paraId="1368E9E1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"/>
              <w:ind w:right="4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1529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"/>
              <w:ind w:right="49"/>
              <w:rPr>
                <w:sz w:val="16"/>
                <w:szCs w:val="18"/>
              </w:rPr>
            </w:pPr>
          </w:p>
          <w:p w14:paraId="67F5971D" w14:textId="77777777" w:rsidR="008412E9" w:rsidRDefault="008412E9" w:rsidP="006C7736">
            <w:pPr>
              <w:pStyle w:val="TableParagraph"/>
              <w:tabs>
                <w:tab w:val="left" w:pos="7894"/>
              </w:tabs>
              <w:spacing w:before="1"/>
              <w:ind w:right="4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153</w:t>
            </w:r>
          </w:p>
        </w:tc>
      </w:tr>
    </w:tbl>
    <w:p w14:paraId="1C3F320F" w14:textId="77777777" w:rsidR="008412E9" w:rsidRDefault="008412E9" w:rsidP="006C7736">
      <w:pPr>
        <w:pStyle w:val="Corpodetexto"/>
        <w:tabs>
          <w:tab w:val="left" w:pos="7894"/>
        </w:tabs>
        <w:spacing w:before="9"/>
        <w:ind w:right="49"/>
      </w:pPr>
    </w:p>
    <w:p w14:paraId="3F7032F4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OITAVA – DOS DIREITOS E RESPONSABILIDADE DAS PARTES</w:t>
      </w:r>
    </w:p>
    <w:p w14:paraId="4E5F9BBF" w14:textId="77777777" w:rsidR="008412E9" w:rsidRDefault="008412E9" w:rsidP="006C7736">
      <w:pPr>
        <w:pStyle w:val="PargrafodaLista"/>
        <w:numPr>
          <w:ilvl w:val="1"/>
          <w:numId w:val="10"/>
        </w:numPr>
        <w:tabs>
          <w:tab w:val="left" w:pos="1243"/>
          <w:tab w:val="left" w:pos="7894"/>
        </w:tabs>
        <w:spacing w:before="8"/>
        <w:ind w:left="0" w:right="49" w:firstLine="0"/>
        <w:rPr>
          <w:sz w:val="20"/>
        </w:rPr>
      </w:pPr>
      <w:r>
        <w:rPr>
          <w:w w:val="105"/>
          <w:sz w:val="20"/>
        </w:rPr>
        <w:t>São obrigações 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Contratante:</w:t>
      </w:r>
    </w:p>
    <w:p w14:paraId="44E6D7D0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21"/>
          <w:tab w:val="left" w:pos="7894"/>
        </w:tabs>
        <w:spacing w:before="7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Expedir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requisições/autorizações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interessados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encaminhem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 credenciada;</w:t>
      </w:r>
    </w:p>
    <w:p w14:paraId="66F20FD7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18"/>
          <w:tab w:val="left" w:pos="7894"/>
        </w:tabs>
        <w:spacing w:before="2"/>
        <w:ind w:left="0" w:right="49" w:firstLine="0"/>
        <w:rPr>
          <w:sz w:val="20"/>
        </w:rPr>
      </w:pPr>
      <w:r>
        <w:rPr>
          <w:w w:val="105"/>
          <w:sz w:val="20"/>
        </w:rPr>
        <w:t>Comunicar,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imediato,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alteração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forma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prestação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serviços;</w:t>
      </w:r>
    </w:p>
    <w:p w14:paraId="6F569DAB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23"/>
          <w:tab w:val="left" w:pos="7894"/>
        </w:tabs>
        <w:spacing w:before="10"/>
        <w:ind w:left="0" w:right="49" w:firstLine="0"/>
        <w:rPr>
          <w:sz w:val="20"/>
        </w:rPr>
      </w:pPr>
      <w:r>
        <w:rPr>
          <w:w w:val="105"/>
          <w:sz w:val="20"/>
        </w:rPr>
        <w:t>Conferir e aprovar os serviços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realizados;</w:t>
      </w:r>
    </w:p>
    <w:p w14:paraId="68EB9EE8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23"/>
          <w:tab w:val="left" w:pos="7894"/>
        </w:tabs>
        <w:spacing w:before="5"/>
        <w:ind w:left="0" w:right="49" w:firstLine="0"/>
        <w:rPr>
          <w:sz w:val="20"/>
        </w:rPr>
      </w:pPr>
      <w:r>
        <w:rPr>
          <w:w w:val="105"/>
          <w:sz w:val="20"/>
        </w:rPr>
        <w:t>Efetuar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pagamento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realizados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moldes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edital;</w:t>
      </w:r>
    </w:p>
    <w:p w14:paraId="323C18CD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88"/>
          <w:tab w:val="left" w:pos="7894"/>
        </w:tabs>
        <w:spacing w:before="8"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Prestar aos credenciados, todas as informações necessárias para o bom desempenho dos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serviços.</w:t>
      </w:r>
    </w:p>
    <w:p w14:paraId="4690473D" w14:textId="77777777" w:rsidR="008412E9" w:rsidRDefault="008412E9" w:rsidP="006C7736">
      <w:pPr>
        <w:pStyle w:val="PargrafodaLista"/>
        <w:numPr>
          <w:ilvl w:val="1"/>
          <w:numId w:val="10"/>
        </w:numPr>
        <w:tabs>
          <w:tab w:val="left" w:pos="1243"/>
          <w:tab w:val="left" w:pos="7894"/>
        </w:tabs>
        <w:spacing w:line="227" w:lineRule="exact"/>
        <w:ind w:left="0" w:right="49" w:firstLine="0"/>
        <w:rPr>
          <w:sz w:val="20"/>
        </w:rPr>
      </w:pPr>
      <w:r>
        <w:rPr>
          <w:w w:val="105"/>
          <w:sz w:val="20"/>
        </w:rPr>
        <w:t>São obrigações das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contratadas:</w:t>
      </w:r>
    </w:p>
    <w:p w14:paraId="2809D60A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23"/>
          <w:tab w:val="left" w:pos="7894"/>
        </w:tabs>
        <w:spacing w:before="10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apresentar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proposta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estabelecido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item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3.</w:t>
      </w:r>
    </w:p>
    <w:p w14:paraId="1C65002C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28"/>
          <w:tab w:val="left" w:pos="7894"/>
        </w:tabs>
        <w:spacing w:before="7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Executar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dentro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padrões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estabelecidos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CONTRATANTE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e de acordo </w:t>
      </w:r>
      <w:r>
        <w:rPr>
          <w:spacing w:val="-3"/>
          <w:w w:val="105"/>
          <w:sz w:val="20"/>
        </w:rPr>
        <w:t xml:space="preserve">com </w:t>
      </w:r>
      <w:r>
        <w:rPr>
          <w:w w:val="105"/>
          <w:sz w:val="20"/>
        </w:rPr>
        <w:t>o especificado no termo de referência, responsabilizando-se por eventuais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prejuízos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decorrentes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descumprimento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clausula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condição aqui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estabelecida;</w:t>
      </w:r>
    </w:p>
    <w:p w14:paraId="69C456D9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47"/>
          <w:tab w:val="left" w:pos="7894"/>
        </w:tabs>
        <w:spacing w:before="3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Prover todos os meios necessários a garantia da plena operacionalidade dos serviços;</w:t>
      </w:r>
    </w:p>
    <w:p w14:paraId="2C44ABE2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64"/>
          <w:tab w:val="left" w:pos="7894"/>
        </w:tabs>
        <w:spacing w:before="9" w:line="247" w:lineRule="auto"/>
        <w:ind w:left="0" w:right="49" w:firstLine="0"/>
        <w:rPr>
          <w:sz w:val="23"/>
        </w:rPr>
      </w:pPr>
      <w:r>
        <w:rPr>
          <w:w w:val="105"/>
          <w:sz w:val="20"/>
        </w:rPr>
        <w:t>Os serviços serão executados quando solicitados por profissionais médicos, sendo que os laudos e pareceres médico periciais deverão vir assinados, exclusivamente por médicos;</w:t>
      </w:r>
    </w:p>
    <w:p w14:paraId="6182C9E7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44"/>
          <w:tab w:val="left" w:pos="7894"/>
        </w:tabs>
        <w:spacing w:before="4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Obrigatoriamente, apresentar relatórios mensais, até último dia útil do mês da realização do atendimento, contendo a descrição dos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serviços;</w:t>
      </w:r>
    </w:p>
    <w:p w14:paraId="718883B9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047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 xml:space="preserve">Indenizar terceiros e/ou a </w:t>
      </w:r>
      <w:r>
        <w:rPr>
          <w:b/>
          <w:w w:val="105"/>
          <w:sz w:val="20"/>
        </w:rPr>
        <w:t xml:space="preserve">CONTRATANTE, </w:t>
      </w:r>
      <w:r>
        <w:rPr>
          <w:w w:val="105"/>
          <w:sz w:val="20"/>
        </w:rPr>
        <w:t xml:space="preserve">mesmo </w:t>
      </w:r>
      <w:r>
        <w:rPr>
          <w:spacing w:val="-3"/>
          <w:w w:val="105"/>
          <w:sz w:val="20"/>
        </w:rPr>
        <w:t xml:space="preserve">em </w:t>
      </w:r>
      <w:r>
        <w:rPr>
          <w:w w:val="105"/>
          <w:sz w:val="20"/>
        </w:rPr>
        <w:t xml:space="preserve">caso de ausência ou omissão de sua parte, por quaisquer danos ou prejuízos causados, devendo a </w:t>
      </w:r>
      <w:r>
        <w:rPr>
          <w:b/>
          <w:w w:val="105"/>
          <w:sz w:val="20"/>
        </w:rPr>
        <w:t xml:space="preserve">CONTRATADA </w:t>
      </w:r>
      <w:r>
        <w:rPr>
          <w:w w:val="105"/>
          <w:sz w:val="20"/>
        </w:rPr>
        <w:t>adotar todas as medidas preventivas, com fiel observância às exigências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autoridades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competentes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disposições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legais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vigentes;</w:t>
      </w:r>
    </w:p>
    <w:p w14:paraId="1D324420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60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Levar ao conhecimento do gestor do contrato, qualquer fato extraordinário ou anormal que ocorrer na execução do objeto contratado, para adoção das medidas cabíveis.</w:t>
      </w:r>
    </w:p>
    <w:p w14:paraId="2C6C331A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64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Assumir inteira responsabilidade técnica e administrativa pela qualidade dos serviços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contratados,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podendo,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sob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hipótese,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transferir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outras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pessoas a prestação dos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serviços.</w:t>
      </w:r>
    </w:p>
    <w:p w14:paraId="4DF13E1E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38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Aceitar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nas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mesmas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condições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contratadas,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acréscimos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supressões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que se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fizerem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necessários,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até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limite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25%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(vinte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cinco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cento)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valor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atualizado contrato.</w:t>
      </w:r>
    </w:p>
    <w:p w14:paraId="3AE8DE4A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98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 xml:space="preserve">Responder, por quaisquer prejuízos que causar a </w:t>
      </w:r>
      <w:r>
        <w:rPr>
          <w:b/>
          <w:w w:val="105"/>
          <w:sz w:val="20"/>
        </w:rPr>
        <w:t xml:space="preserve">CONTRATANTE </w:t>
      </w:r>
      <w:r>
        <w:rPr>
          <w:w w:val="105"/>
          <w:sz w:val="20"/>
        </w:rPr>
        <w:t xml:space="preserve">ou a </w:t>
      </w:r>
      <w:r>
        <w:rPr>
          <w:w w:val="105"/>
          <w:sz w:val="20"/>
        </w:rPr>
        <w:lastRenderedPageBreak/>
        <w:t>terceiros,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decorrentes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incompatibilidade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ação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omissão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culposa,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procedendo imediatamente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reparos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indenizações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cabíveis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assumindo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inteiramente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ônus decorrente;</w:t>
      </w:r>
    </w:p>
    <w:p w14:paraId="12A48B1C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67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Responsabilizar-se integralmente pelos serviços contratados, nos termos da legislação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vigente,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entre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todas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despesas,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impostos,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encargos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sociais;</w:t>
      </w:r>
    </w:p>
    <w:p w14:paraId="4D797CED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48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CONTRATADO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poderá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terceirizar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serviços,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com trato, sendo de sua responsabilidade a realização dos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mesmos;</w:t>
      </w:r>
    </w:p>
    <w:p w14:paraId="48BA5C13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60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Os laudos devidamente assinado e carimbado, de forma legível pelo médico responsável,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deverão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entregues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ao Previso,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prazo de até 72 horas, e em prazo mínimo de 24 horas quando o exame for classificado como EMERGÊNCIA, contados da data de realização do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serviços;</w:t>
      </w:r>
    </w:p>
    <w:p w14:paraId="306B25C9" w14:textId="77777777" w:rsidR="008412E9" w:rsidRDefault="008412E9" w:rsidP="006C7736">
      <w:pPr>
        <w:pStyle w:val="PargrafodaLista"/>
        <w:numPr>
          <w:ilvl w:val="2"/>
          <w:numId w:val="10"/>
        </w:numPr>
        <w:tabs>
          <w:tab w:val="left" w:pos="2155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Pagar todos os tributos, despesas e custos que incidam ou venham a incidir, direta ou indiretamente, sobre os serviços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fornecidos.</w:t>
      </w:r>
    </w:p>
    <w:p w14:paraId="1995648B" w14:textId="77777777" w:rsidR="008412E9" w:rsidRDefault="008412E9" w:rsidP="006C7736">
      <w:pPr>
        <w:pStyle w:val="Corpodetexto"/>
        <w:tabs>
          <w:tab w:val="left" w:pos="7894"/>
        </w:tabs>
        <w:spacing w:before="4"/>
        <w:ind w:right="49"/>
        <w:rPr>
          <w:sz w:val="19"/>
        </w:rPr>
      </w:pPr>
    </w:p>
    <w:p w14:paraId="133ED7C7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NONA – DAS PENALIDADES</w:t>
      </w:r>
    </w:p>
    <w:p w14:paraId="6CE8B85E" w14:textId="77777777" w:rsidR="008412E9" w:rsidRDefault="008412E9" w:rsidP="006C7736">
      <w:pPr>
        <w:pStyle w:val="PargrafodaLista"/>
        <w:numPr>
          <w:ilvl w:val="1"/>
          <w:numId w:val="12"/>
        </w:numPr>
        <w:tabs>
          <w:tab w:val="left" w:pos="1250"/>
          <w:tab w:val="left" w:pos="7894"/>
        </w:tabs>
        <w:spacing w:before="8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recusa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injustificada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entregar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itens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licitados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empresa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credenciada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ensejará a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aplicação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penalidades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enunciadas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87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Federal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8.666/93</w:t>
      </w:r>
      <w:r>
        <w:rPr>
          <w:spacing w:val="-18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com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alterações posteriores.</w:t>
      </w:r>
    </w:p>
    <w:p w14:paraId="36F5EE80" w14:textId="77777777" w:rsidR="008412E9" w:rsidRDefault="008412E9" w:rsidP="006C7736">
      <w:pPr>
        <w:pStyle w:val="PargrafodaLista"/>
        <w:numPr>
          <w:ilvl w:val="1"/>
          <w:numId w:val="12"/>
        </w:numPr>
        <w:tabs>
          <w:tab w:val="left" w:pos="1253"/>
          <w:tab w:val="left" w:pos="7894"/>
        </w:tabs>
        <w:spacing w:before="4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atraso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injustificado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prestação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após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preestabelecido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Edital sujeitará o contratado a multa, na forma estabelecida a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seguir:</w:t>
      </w:r>
    </w:p>
    <w:p w14:paraId="13CB8430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64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0,33% (trinta e três centésimos por cento) por dia de atraso, até o máximo de 30 (trinta) dias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corridos;</w:t>
      </w:r>
    </w:p>
    <w:p w14:paraId="019AD732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68"/>
          <w:tab w:val="left" w:pos="7894"/>
        </w:tabs>
        <w:spacing w:before="9" w:line="244" w:lineRule="auto"/>
        <w:ind w:left="0" w:right="49" w:firstLine="0"/>
        <w:rPr>
          <w:sz w:val="23"/>
        </w:rPr>
      </w:pPr>
      <w:r>
        <w:rPr>
          <w:w w:val="105"/>
          <w:sz w:val="20"/>
        </w:rPr>
        <w:t>Atraso superior a 30 (trinta) dias corridos poderá ensejar a rescisão unilateral do Contrato,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incidindo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demais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sanções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previstas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referência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instrumento contratual.</w:t>
      </w:r>
    </w:p>
    <w:p w14:paraId="2C3E3DA8" w14:textId="77777777" w:rsidR="008412E9" w:rsidRDefault="008412E9" w:rsidP="006C7736">
      <w:pPr>
        <w:pStyle w:val="PargrafodaLista"/>
        <w:numPr>
          <w:ilvl w:val="1"/>
          <w:numId w:val="12"/>
        </w:numPr>
        <w:tabs>
          <w:tab w:val="left" w:pos="1241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Pela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inexecução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parcial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cada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ajuste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(objeto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empenho), a Contratante poderá aplicar às empresas, as seguintes penalidades, sem prejuízo das demais sanções legalmente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estabelecidas:</w:t>
      </w:r>
    </w:p>
    <w:p w14:paraId="6AD01B1D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47"/>
          <w:tab w:val="left" w:pos="7894"/>
        </w:tabs>
        <w:spacing w:line="228" w:lineRule="exact"/>
        <w:ind w:left="0" w:right="49" w:firstLine="0"/>
        <w:rPr>
          <w:sz w:val="20"/>
        </w:rPr>
      </w:pPr>
      <w:r>
        <w:rPr>
          <w:w w:val="105"/>
          <w:sz w:val="20"/>
        </w:rPr>
        <w:t>Advertência;</w:t>
      </w:r>
    </w:p>
    <w:p w14:paraId="4CAD1F02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47"/>
          <w:tab w:val="left" w:pos="7894"/>
        </w:tabs>
        <w:spacing w:before="5"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Multa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0,1%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(um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décimo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cento)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valor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contratual,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atraso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 entrega dos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itens;</w:t>
      </w:r>
    </w:p>
    <w:p w14:paraId="288B6E83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57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Multa de 0,5% (cinco décimos por cento) sobre o valor contratual, por infração a quaisquer das cláusulas do contrato e itens deste Edital e pela recusa da assinatura 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contrato;</w:t>
      </w:r>
    </w:p>
    <w:p w14:paraId="081B68D1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37"/>
          <w:tab w:val="left" w:pos="7894"/>
        </w:tabs>
        <w:spacing w:before="2"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Multa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2%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(dois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cento)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valor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contratual,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hipótese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rescisão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contrato nos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casos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previstos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Lei,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culpa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contratada,</w:t>
      </w:r>
      <w:r>
        <w:rPr>
          <w:spacing w:val="-2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sem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prejuízo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 xml:space="preserve">responsabilidade civil ou criminal incidente e da obrigação de ressarcir das perdas e danos que </w:t>
      </w:r>
      <w:r>
        <w:rPr>
          <w:spacing w:val="-3"/>
          <w:w w:val="105"/>
          <w:sz w:val="20"/>
        </w:rPr>
        <w:t xml:space="preserve">der </w:t>
      </w:r>
      <w:r>
        <w:rPr>
          <w:w w:val="105"/>
          <w:sz w:val="20"/>
        </w:rPr>
        <w:t>causa;</w:t>
      </w:r>
    </w:p>
    <w:p w14:paraId="1E90C982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747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Suspensão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temporária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participar</w:t>
      </w:r>
      <w:r>
        <w:rPr>
          <w:spacing w:val="-16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licitações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impedimentos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contratar</w:t>
      </w:r>
      <w:r>
        <w:rPr>
          <w:spacing w:val="-17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com </w:t>
      </w:r>
      <w:r>
        <w:rPr>
          <w:w w:val="105"/>
          <w:sz w:val="20"/>
        </w:rPr>
        <w:t>o Previso,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superior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02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(dois)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anos;</w:t>
      </w:r>
    </w:p>
    <w:p w14:paraId="338F40D1" w14:textId="77777777" w:rsidR="008412E9" w:rsidRDefault="008412E9" w:rsidP="006C7736">
      <w:pPr>
        <w:pStyle w:val="PargrafodaLista"/>
        <w:numPr>
          <w:ilvl w:val="2"/>
          <w:numId w:val="12"/>
        </w:numPr>
        <w:tabs>
          <w:tab w:val="left" w:pos="1682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Declaração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inidoneidade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licitar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contratar</w:t>
      </w:r>
      <w:r>
        <w:rPr>
          <w:spacing w:val="-21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com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Administrações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Públicas Federal,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Estaduais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Municipais,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enquanto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perdurarem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motivos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determinantes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 punição ou até que seja promovida a reabilitação do infrator, perante a própria autoridade que aplicou 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penalidade;</w:t>
      </w:r>
    </w:p>
    <w:p w14:paraId="19B65B6F" w14:textId="77777777" w:rsidR="008412E9" w:rsidRDefault="008412E9" w:rsidP="006C7736">
      <w:pPr>
        <w:pStyle w:val="PargrafodaLista"/>
        <w:numPr>
          <w:ilvl w:val="1"/>
          <w:numId w:val="12"/>
        </w:numPr>
        <w:tabs>
          <w:tab w:val="left" w:pos="1255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De qualquer sanção imposta, a contratada poderá, no prazo máximo de 05 (cinco) dias úteis, contado da intimação do ato, oferecer recurso ao Previso, devidamente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fundamentado.</w:t>
      </w:r>
    </w:p>
    <w:p w14:paraId="03DE6C12" w14:textId="77777777" w:rsidR="008412E9" w:rsidRDefault="008412E9" w:rsidP="006C7736">
      <w:pPr>
        <w:pStyle w:val="Corpodetexto"/>
        <w:tabs>
          <w:tab w:val="left" w:pos="7894"/>
        </w:tabs>
        <w:spacing w:before="3"/>
        <w:ind w:right="49"/>
      </w:pPr>
    </w:p>
    <w:p w14:paraId="06E4B19B" w14:textId="77777777" w:rsidR="008412E9" w:rsidRDefault="008412E9" w:rsidP="00DC6FED">
      <w:pPr>
        <w:pStyle w:val="Ttulo1"/>
        <w:tabs>
          <w:tab w:val="left" w:pos="7894"/>
        </w:tabs>
        <w:spacing w:line="244" w:lineRule="auto"/>
        <w:ind w:left="0" w:right="49"/>
        <w:jc w:val="both"/>
      </w:pPr>
      <w:r>
        <w:rPr>
          <w:w w:val="105"/>
        </w:rPr>
        <w:t>CLÁUSULA DÉCIMA – DOS CASOS DE DESCREDENCIAMENTO E DE RESCISÃO DO CONTRATO</w:t>
      </w:r>
    </w:p>
    <w:p w14:paraId="0E7E2A3B" w14:textId="77777777" w:rsidR="008412E9" w:rsidRDefault="008412E9" w:rsidP="006C7736">
      <w:pPr>
        <w:pStyle w:val="PargrafodaLista"/>
        <w:numPr>
          <w:ilvl w:val="1"/>
          <w:numId w:val="14"/>
        </w:numPr>
        <w:tabs>
          <w:tab w:val="left" w:pos="1358"/>
          <w:tab w:val="left" w:pos="7894"/>
        </w:tabs>
        <w:spacing w:before="1"/>
        <w:ind w:left="0" w:right="49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Contratante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poderá,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prévio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aviso,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descredenciar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Empresa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Licitante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quando:</w:t>
      </w:r>
    </w:p>
    <w:p w14:paraId="1926BF46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747"/>
          <w:tab w:val="left" w:pos="7894"/>
        </w:tabs>
        <w:spacing w:before="8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empresa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deixar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cumprir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cláusula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condições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contrato;</w:t>
      </w:r>
    </w:p>
    <w:p w14:paraId="7E84AFDA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735"/>
          <w:tab w:val="left" w:pos="7894"/>
        </w:tabs>
        <w:spacing w:before="10" w:line="242" w:lineRule="auto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empresa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descumprir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obrigações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estabelecidas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neste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edital,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segundo 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caso;</w:t>
      </w:r>
    </w:p>
    <w:p w14:paraId="435B2CB7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754"/>
          <w:tab w:val="left" w:pos="7894"/>
        </w:tabs>
        <w:spacing w:before="6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>A empresa praticar atos fraudulentos no intuito de auferir para si ou para outrem vantagem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ilícita;</w:t>
      </w:r>
    </w:p>
    <w:p w14:paraId="1BCF3F53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804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Ficar evidenciada a incapacidade da empresa credenciada de descumprir as obrigações assumidas devidamente caracterizadas em relatório circunstanciado de inspeção;</w:t>
      </w:r>
    </w:p>
    <w:p w14:paraId="78BD1AA1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752"/>
          <w:tab w:val="left" w:pos="7894"/>
        </w:tabs>
        <w:spacing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lastRenderedPageBreak/>
        <w:t>Por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razões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interesse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público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relevância,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mediante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despacho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motivado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 justificado da Prefeitura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Municipal;</w:t>
      </w:r>
    </w:p>
    <w:p w14:paraId="09B39DA2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690"/>
          <w:tab w:val="left" w:pos="7894"/>
        </w:tabs>
        <w:ind w:left="0" w:right="49" w:firstLine="0"/>
        <w:rPr>
          <w:sz w:val="20"/>
        </w:rPr>
      </w:pPr>
      <w:r>
        <w:rPr>
          <w:spacing w:val="-3"/>
          <w:w w:val="105"/>
          <w:sz w:val="20"/>
        </w:rPr>
        <w:t xml:space="preserve">Em </w:t>
      </w:r>
      <w:r>
        <w:rPr>
          <w:w w:val="105"/>
          <w:sz w:val="20"/>
        </w:rPr>
        <w:t>razão de caos fortuito ou força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maior;</w:t>
      </w:r>
    </w:p>
    <w:p w14:paraId="4AB30F2A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771"/>
          <w:tab w:val="left" w:pos="7894"/>
        </w:tabs>
        <w:spacing w:before="6" w:line="244" w:lineRule="auto"/>
        <w:ind w:left="0" w:right="49" w:firstLine="0"/>
        <w:rPr>
          <w:sz w:val="20"/>
        </w:rPr>
      </w:pPr>
      <w:r>
        <w:rPr>
          <w:w w:val="105"/>
          <w:sz w:val="20"/>
        </w:rPr>
        <w:t xml:space="preserve">No caso de decretação de falência ou concordata da empresa credenciada; sua dissolução ou falecimento de todos </w:t>
      </w:r>
      <w:r>
        <w:rPr>
          <w:spacing w:val="-3"/>
          <w:w w:val="105"/>
          <w:sz w:val="20"/>
        </w:rPr>
        <w:t>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sócios;</w:t>
      </w:r>
    </w:p>
    <w:p w14:paraId="5259AAC1" w14:textId="77777777" w:rsidR="008412E9" w:rsidRDefault="008412E9" w:rsidP="006C7736">
      <w:pPr>
        <w:pStyle w:val="PargrafodaLista"/>
        <w:numPr>
          <w:ilvl w:val="2"/>
          <w:numId w:val="14"/>
        </w:numPr>
        <w:tabs>
          <w:tab w:val="left" w:pos="1747"/>
          <w:tab w:val="left" w:pos="7894"/>
        </w:tabs>
        <w:spacing w:before="4"/>
        <w:ind w:left="0" w:right="49" w:firstLine="0"/>
        <w:rPr>
          <w:sz w:val="20"/>
        </w:rPr>
      </w:pP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naquilo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couber,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outras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hipóteses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78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8.666/93.</w:t>
      </w:r>
    </w:p>
    <w:p w14:paraId="54F8888D" w14:textId="77777777" w:rsidR="008412E9" w:rsidRDefault="008412E9" w:rsidP="006C7736">
      <w:pPr>
        <w:pStyle w:val="PargrafodaLista"/>
        <w:numPr>
          <w:ilvl w:val="1"/>
          <w:numId w:val="14"/>
        </w:numPr>
        <w:tabs>
          <w:tab w:val="left" w:pos="1349"/>
          <w:tab w:val="left" w:pos="7894"/>
        </w:tabs>
        <w:spacing w:before="5" w:line="247" w:lineRule="auto"/>
        <w:ind w:left="0" w:right="49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instituição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credenciada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poderá,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mediante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solicitação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escrita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devidamente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justificada, requer o seu descredenciamento a qualquer momento, desde que não esteja pendente a prestação de qualquer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serviço.</w:t>
      </w:r>
    </w:p>
    <w:p w14:paraId="5D9B6C47" w14:textId="77777777" w:rsidR="008412E9" w:rsidRDefault="008412E9" w:rsidP="006C7736">
      <w:pPr>
        <w:pStyle w:val="Ttulo1"/>
        <w:numPr>
          <w:ilvl w:val="1"/>
          <w:numId w:val="14"/>
        </w:numPr>
        <w:tabs>
          <w:tab w:val="left" w:pos="1385"/>
          <w:tab w:val="left" w:pos="7894"/>
        </w:tabs>
        <w:spacing w:line="247" w:lineRule="auto"/>
        <w:ind w:left="0" w:right="49" w:firstLine="0"/>
        <w:jc w:val="both"/>
      </w:pPr>
      <w:r>
        <w:rPr>
          <w:w w:val="105"/>
        </w:rPr>
        <w:t>A rescisão do contrato poderá ocorrer administrativamente por ato unilateral e escrito do CONTRATANTE, nos casos previstos anteriormente, judicialmente nos termos da legislação processual, hipótese em que a parte culpada responderá pelo pagamento das perdas e danos, ou amigavelmente, por acordo entre as partes, reduzido a termo no processo de</w:t>
      </w:r>
      <w:r>
        <w:rPr>
          <w:spacing w:val="-7"/>
          <w:w w:val="105"/>
        </w:rPr>
        <w:t xml:space="preserve"> </w:t>
      </w:r>
      <w:r>
        <w:rPr>
          <w:w w:val="105"/>
        </w:rPr>
        <w:t>contratação.</w:t>
      </w:r>
    </w:p>
    <w:p w14:paraId="2E95BE94" w14:textId="77777777" w:rsidR="008412E9" w:rsidRDefault="008412E9" w:rsidP="006C7736">
      <w:pPr>
        <w:pStyle w:val="PargrafodaLista"/>
        <w:numPr>
          <w:ilvl w:val="1"/>
          <w:numId w:val="14"/>
        </w:numPr>
        <w:tabs>
          <w:tab w:val="left" w:pos="1375"/>
          <w:tab w:val="left" w:pos="7894"/>
        </w:tabs>
        <w:spacing w:line="244" w:lineRule="auto"/>
        <w:ind w:left="0" w:right="49" w:firstLine="0"/>
        <w:rPr>
          <w:b/>
          <w:sz w:val="20"/>
        </w:rPr>
      </w:pPr>
      <w:r>
        <w:rPr>
          <w:b/>
          <w:w w:val="105"/>
          <w:sz w:val="20"/>
        </w:rPr>
        <w:t>Pela inexecução total ou parcial do contrato, independentemente de rescisão, a CONTRATANTE poderá aplicar à CONTRATADA a penalidade de declará-la inidônea para futuros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contratos.</w:t>
      </w:r>
    </w:p>
    <w:p w14:paraId="41BD04FD" w14:textId="77777777" w:rsidR="008412E9" w:rsidRDefault="008412E9" w:rsidP="006C7736">
      <w:pPr>
        <w:pStyle w:val="PargrafodaLista"/>
        <w:numPr>
          <w:ilvl w:val="1"/>
          <w:numId w:val="14"/>
        </w:numPr>
        <w:tabs>
          <w:tab w:val="left" w:pos="1356"/>
          <w:tab w:val="left" w:pos="7894"/>
        </w:tabs>
        <w:spacing w:line="247" w:lineRule="auto"/>
        <w:ind w:left="0" w:right="49" w:firstLine="0"/>
        <w:rPr>
          <w:sz w:val="20"/>
        </w:rPr>
      </w:pPr>
      <w:r>
        <w:rPr>
          <w:spacing w:val="-4"/>
          <w:w w:val="105"/>
          <w:sz w:val="20"/>
        </w:rPr>
        <w:t>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todos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quaisquer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casos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rescisão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assegurado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recebimento de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seus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créditos,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pelos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modos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formas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estabelecidas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neste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descontando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 xml:space="preserve">multas a ela atribuída, </w:t>
      </w:r>
      <w:r>
        <w:rPr>
          <w:spacing w:val="-3"/>
          <w:w w:val="105"/>
          <w:sz w:val="20"/>
        </w:rPr>
        <w:t xml:space="preserve">bem </w:t>
      </w:r>
      <w:r>
        <w:rPr>
          <w:w w:val="105"/>
          <w:sz w:val="20"/>
        </w:rPr>
        <w:t>como o direito de ampla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defesa.</w:t>
      </w:r>
    </w:p>
    <w:p w14:paraId="0B7533DB" w14:textId="77777777" w:rsidR="008412E9" w:rsidRDefault="008412E9" w:rsidP="006C7736">
      <w:pPr>
        <w:pStyle w:val="Corpodetexto"/>
        <w:tabs>
          <w:tab w:val="left" w:pos="7894"/>
        </w:tabs>
        <w:spacing w:before="2"/>
        <w:ind w:right="49"/>
      </w:pPr>
    </w:p>
    <w:p w14:paraId="2A531926" w14:textId="77777777" w:rsidR="008412E9" w:rsidRDefault="008412E9" w:rsidP="006C7736">
      <w:pPr>
        <w:pStyle w:val="Ttulo1"/>
        <w:tabs>
          <w:tab w:val="left" w:pos="7894"/>
        </w:tabs>
        <w:spacing w:before="1"/>
        <w:ind w:left="0" w:right="49"/>
      </w:pPr>
      <w:r>
        <w:rPr>
          <w:w w:val="105"/>
        </w:rPr>
        <w:t>CLÁUSULA DÉCIMA PRIMEIRA – DA RESCISÃO ADMINISTRATIVA DO CONTRATO</w:t>
      </w:r>
    </w:p>
    <w:p w14:paraId="50F8904F" w14:textId="77777777" w:rsidR="008412E9" w:rsidRDefault="008412E9" w:rsidP="006C7736">
      <w:pPr>
        <w:pStyle w:val="Corpodetexto"/>
        <w:tabs>
          <w:tab w:val="left" w:pos="7894"/>
        </w:tabs>
        <w:spacing w:before="10" w:line="244" w:lineRule="auto"/>
        <w:ind w:right="49"/>
        <w:jc w:val="both"/>
      </w:pPr>
      <w:r>
        <w:rPr>
          <w:b/>
          <w:w w:val="105"/>
        </w:rPr>
        <w:t xml:space="preserve">11.1. </w:t>
      </w:r>
      <w:r>
        <w:rPr>
          <w:w w:val="105"/>
        </w:rPr>
        <w:t xml:space="preserve">A Contratada reconhece, expressamente, os direitos da Administração Pública </w:t>
      </w:r>
      <w:r>
        <w:rPr>
          <w:spacing w:val="-3"/>
          <w:w w:val="105"/>
        </w:rPr>
        <w:t xml:space="preserve">em </w:t>
      </w:r>
      <w:r>
        <w:rPr>
          <w:w w:val="105"/>
        </w:rPr>
        <w:t xml:space="preserve">rescindir o presente contrato, em caso de inexecução total ou parcial do contrato, </w:t>
      </w:r>
      <w:r>
        <w:rPr>
          <w:spacing w:val="-3"/>
          <w:w w:val="105"/>
        </w:rPr>
        <w:t xml:space="preserve">com </w:t>
      </w:r>
      <w:r>
        <w:rPr>
          <w:w w:val="105"/>
        </w:rPr>
        <w:t>as consequências</w:t>
      </w:r>
      <w:r>
        <w:rPr>
          <w:spacing w:val="-16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previstas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lei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regulamento,</w:t>
      </w:r>
      <w:r>
        <w:rPr>
          <w:spacing w:val="-14"/>
          <w:w w:val="105"/>
        </w:rPr>
        <w:t xml:space="preserve"> </w:t>
      </w:r>
      <w:r>
        <w:rPr>
          <w:w w:val="105"/>
        </w:rPr>
        <w:t>nos</w:t>
      </w:r>
      <w:r>
        <w:rPr>
          <w:spacing w:val="-18"/>
          <w:w w:val="105"/>
        </w:rPr>
        <w:t xml:space="preserve"> </w:t>
      </w:r>
      <w:r>
        <w:rPr>
          <w:w w:val="105"/>
        </w:rPr>
        <w:t>termos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art.</w:t>
      </w:r>
      <w:r>
        <w:rPr>
          <w:spacing w:val="-14"/>
          <w:w w:val="105"/>
        </w:rPr>
        <w:t xml:space="preserve"> </w:t>
      </w:r>
      <w:r>
        <w:rPr>
          <w:w w:val="105"/>
        </w:rPr>
        <w:t>77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7"/>
          <w:w w:val="105"/>
        </w:rPr>
        <w:t xml:space="preserve"> </w:t>
      </w:r>
      <w:r>
        <w:rPr>
          <w:w w:val="105"/>
        </w:rPr>
        <w:t>Lei n. 8.666/93.</w:t>
      </w:r>
    </w:p>
    <w:p w14:paraId="6AC507CE" w14:textId="77777777" w:rsidR="008412E9" w:rsidRDefault="008412E9" w:rsidP="006C7736">
      <w:pPr>
        <w:pStyle w:val="Corpodetexto"/>
        <w:tabs>
          <w:tab w:val="left" w:pos="7894"/>
        </w:tabs>
        <w:spacing w:before="10"/>
        <w:ind w:right="49"/>
      </w:pPr>
    </w:p>
    <w:p w14:paraId="23C95343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DÉCIMA SEGUNDA –DA VINCULAÇÃO AO EDITAL</w:t>
      </w:r>
    </w:p>
    <w:p w14:paraId="7D8BFAB1" w14:textId="77777777" w:rsidR="008412E9" w:rsidRDefault="008412E9" w:rsidP="006C7736">
      <w:pPr>
        <w:pStyle w:val="Corpodetexto"/>
        <w:tabs>
          <w:tab w:val="left" w:pos="7894"/>
          <w:tab w:val="left" w:pos="8647"/>
        </w:tabs>
        <w:spacing w:before="8" w:line="244" w:lineRule="auto"/>
        <w:ind w:right="49"/>
        <w:jc w:val="both"/>
      </w:pPr>
      <w:r>
        <w:rPr>
          <w:b/>
          <w:w w:val="105"/>
        </w:rPr>
        <w:t xml:space="preserve">12.1. </w:t>
      </w:r>
      <w:r>
        <w:rPr>
          <w:w w:val="105"/>
        </w:rPr>
        <w:t xml:space="preserve">O presente instrumento Contratual é firmado </w:t>
      </w:r>
      <w:r>
        <w:rPr>
          <w:spacing w:val="-3"/>
          <w:w w:val="105"/>
        </w:rPr>
        <w:t xml:space="preserve">em </w:t>
      </w:r>
      <w:r>
        <w:rPr>
          <w:w w:val="105"/>
        </w:rPr>
        <w:t>decorrência do processo de Inexigibilidade</w:t>
      </w:r>
      <w:r>
        <w:rPr>
          <w:spacing w:val="-9"/>
          <w:w w:val="105"/>
        </w:rPr>
        <w:t xml:space="preserve"> </w:t>
      </w:r>
      <w:r>
        <w:rPr>
          <w:w w:val="105"/>
        </w:rPr>
        <w:t>Nº</w:t>
      </w:r>
      <w:r>
        <w:rPr>
          <w:spacing w:val="-9"/>
          <w:w w:val="105"/>
        </w:rPr>
        <w:t xml:space="preserve"> </w:t>
      </w:r>
      <w:r>
        <w:rPr>
          <w:w w:val="105"/>
        </w:rPr>
        <w:t>001/2021,</w:t>
      </w:r>
      <w:r>
        <w:rPr>
          <w:spacing w:val="-6"/>
          <w:w w:val="105"/>
        </w:rPr>
        <w:t xml:space="preserve"> </w:t>
      </w:r>
      <w:r>
        <w:rPr>
          <w:w w:val="105"/>
        </w:rPr>
        <w:t>devendo,</w:t>
      </w:r>
      <w:r>
        <w:rPr>
          <w:spacing w:val="-8"/>
          <w:w w:val="105"/>
        </w:rPr>
        <w:t xml:space="preserve"> </w:t>
      </w:r>
      <w:r>
        <w:rPr>
          <w:w w:val="105"/>
        </w:rPr>
        <w:t>obrigatoriamente,</w:t>
      </w:r>
      <w:r>
        <w:rPr>
          <w:spacing w:val="-8"/>
          <w:w w:val="105"/>
        </w:rPr>
        <w:t xml:space="preserve"> </w:t>
      </w:r>
      <w:r>
        <w:rPr>
          <w:w w:val="105"/>
        </w:rPr>
        <w:t>obedecer</w:t>
      </w:r>
      <w:r>
        <w:rPr>
          <w:spacing w:val="-9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dispõe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normas Editalícias e o Termo de</w:t>
      </w:r>
      <w:r>
        <w:rPr>
          <w:spacing w:val="-9"/>
          <w:w w:val="105"/>
        </w:rPr>
        <w:t xml:space="preserve"> </w:t>
      </w:r>
      <w:r>
        <w:rPr>
          <w:w w:val="105"/>
        </w:rPr>
        <w:t>Referência.</w:t>
      </w:r>
    </w:p>
    <w:p w14:paraId="7E1D51D5" w14:textId="77777777" w:rsidR="008412E9" w:rsidRDefault="008412E9" w:rsidP="006C7736">
      <w:pPr>
        <w:pStyle w:val="Corpodetexto"/>
        <w:tabs>
          <w:tab w:val="left" w:pos="7894"/>
        </w:tabs>
        <w:ind w:right="49"/>
        <w:rPr>
          <w:sz w:val="21"/>
        </w:rPr>
      </w:pPr>
    </w:p>
    <w:p w14:paraId="45D94A32" w14:textId="77777777" w:rsidR="008412E9" w:rsidRDefault="008412E9" w:rsidP="006C7736">
      <w:pPr>
        <w:pStyle w:val="Ttulo1"/>
        <w:tabs>
          <w:tab w:val="left" w:pos="7894"/>
        </w:tabs>
        <w:spacing w:before="1"/>
        <w:ind w:left="0" w:right="49"/>
      </w:pPr>
      <w:r>
        <w:rPr>
          <w:w w:val="105"/>
        </w:rPr>
        <w:t>CLÁUSULA DÉCIMA TERCEIRA – DA LEGISLAÇÃO APLICÁVEL</w:t>
      </w:r>
    </w:p>
    <w:p w14:paraId="3C0036B5" w14:textId="77777777" w:rsidR="008412E9" w:rsidRDefault="008412E9" w:rsidP="006C7736">
      <w:pPr>
        <w:pStyle w:val="Corpodetexto"/>
        <w:tabs>
          <w:tab w:val="left" w:pos="7894"/>
        </w:tabs>
        <w:spacing w:before="5" w:line="247" w:lineRule="auto"/>
        <w:ind w:right="49"/>
        <w:jc w:val="both"/>
      </w:pPr>
      <w:r>
        <w:rPr>
          <w:b/>
          <w:w w:val="105"/>
        </w:rPr>
        <w:t xml:space="preserve">13.1. </w:t>
      </w:r>
      <w:r>
        <w:rPr>
          <w:w w:val="105"/>
        </w:rPr>
        <w:t>A execução do presente contrato aplica-se a Lei n. 8.666/93, e naquilo que ela for omissa, aplica-se o Código Civil Brasileiro e os princípios da Administração Pública.</w:t>
      </w:r>
    </w:p>
    <w:p w14:paraId="6F3F8FB9" w14:textId="77777777" w:rsidR="008412E9" w:rsidRDefault="008412E9" w:rsidP="006C7736">
      <w:pPr>
        <w:pStyle w:val="Corpodetexto"/>
        <w:tabs>
          <w:tab w:val="left" w:pos="7894"/>
        </w:tabs>
        <w:spacing w:before="4"/>
        <w:ind w:right="49"/>
      </w:pPr>
    </w:p>
    <w:p w14:paraId="7479A178" w14:textId="1CC84B49" w:rsidR="008412E9" w:rsidRDefault="008412E9" w:rsidP="006C7736">
      <w:pPr>
        <w:pStyle w:val="Ttulo1"/>
        <w:tabs>
          <w:tab w:val="left" w:pos="2200"/>
          <w:tab w:val="left" w:pos="3246"/>
          <w:tab w:val="left" w:pos="4350"/>
          <w:tab w:val="left" w:pos="4693"/>
          <w:tab w:val="left" w:pos="5219"/>
          <w:tab w:val="left" w:pos="6937"/>
          <w:tab w:val="left" w:pos="7605"/>
          <w:tab w:val="left" w:pos="7894"/>
          <w:tab w:val="left" w:pos="9081"/>
        </w:tabs>
        <w:spacing w:line="247" w:lineRule="auto"/>
        <w:ind w:left="0" w:right="49"/>
        <w:jc w:val="both"/>
      </w:pPr>
      <w:r>
        <w:rPr>
          <w:w w:val="105"/>
        </w:rPr>
        <w:t>CLÁUSULA</w:t>
      </w:r>
      <w:r>
        <w:rPr>
          <w:w w:val="105"/>
        </w:rPr>
        <w:tab/>
        <w:t>DÉCIMA</w:t>
      </w:r>
      <w:r>
        <w:rPr>
          <w:w w:val="105"/>
        </w:rPr>
        <w:tab/>
        <w:t>QUARTA</w:t>
      </w:r>
      <w:r>
        <w:rPr>
          <w:w w:val="105"/>
        </w:rPr>
        <w:tab/>
        <w:t>–</w:t>
      </w:r>
      <w:r>
        <w:rPr>
          <w:w w:val="105"/>
        </w:rPr>
        <w:tab/>
        <w:t>DA</w:t>
      </w:r>
      <w:r>
        <w:rPr>
          <w:w w:val="105"/>
        </w:rPr>
        <w:tab/>
        <w:t>MANUTENÇÃO</w:t>
      </w:r>
      <w:r>
        <w:rPr>
          <w:w w:val="105"/>
        </w:rPr>
        <w:tab/>
        <w:t>DAS</w:t>
      </w:r>
      <w:r w:rsidR="006C7736">
        <w:rPr>
          <w:w w:val="105"/>
        </w:rPr>
        <w:t xml:space="preserve"> </w:t>
      </w:r>
      <w:r>
        <w:rPr>
          <w:w w:val="105"/>
        </w:rPr>
        <w:t>CONDIÇÕES</w:t>
      </w:r>
      <w:r>
        <w:rPr>
          <w:w w:val="105"/>
        </w:rPr>
        <w:tab/>
      </w:r>
      <w:r>
        <w:rPr>
          <w:spacing w:val="-10"/>
          <w:w w:val="105"/>
        </w:rPr>
        <w:t xml:space="preserve">DE </w:t>
      </w:r>
      <w:r>
        <w:rPr>
          <w:w w:val="105"/>
        </w:rPr>
        <w:t>HABILITAÇÃO E</w:t>
      </w:r>
      <w:r>
        <w:rPr>
          <w:spacing w:val="-4"/>
          <w:w w:val="105"/>
        </w:rPr>
        <w:t xml:space="preserve"> </w:t>
      </w:r>
      <w:r>
        <w:rPr>
          <w:w w:val="105"/>
        </w:rPr>
        <w:t>QUALIFICAÇÃO</w:t>
      </w:r>
    </w:p>
    <w:p w14:paraId="79345CC5" w14:textId="77777777" w:rsidR="008412E9" w:rsidRDefault="008412E9" w:rsidP="006C7736">
      <w:pPr>
        <w:pStyle w:val="Corpodetexto"/>
        <w:tabs>
          <w:tab w:val="left" w:pos="7894"/>
        </w:tabs>
        <w:spacing w:line="244" w:lineRule="auto"/>
        <w:ind w:right="49"/>
        <w:jc w:val="both"/>
      </w:pPr>
      <w:r>
        <w:rPr>
          <w:b/>
          <w:w w:val="105"/>
        </w:rPr>
        <w:t xml:space="preserve">14.1. </w:t>
      </w:r>
      <w:r>
        <w:rPr>
          <w:w w:val="105"/>
        </w:rPr>
        <w:t>A CONTRATADA deverá manter durante a execução do contrato, em compatibilidade com as obrigações por ele assumidas, todas as condições de habilitação e qualificação exigidas na licitação.</w:t>
      </w:r>
    </w:p>
    <w:p w14:paraId="68D7EC39" w14:textId="77777777" w:rsidR="008412E9" w:rsidRDefault="008412E9" w:rsidP="006C7736">
      <w:pPr>
        <w:pStyle w:val="Corpodetexto"/>
        <w:tabs>
          <w:tab w:val="left" w:pos="7894"/>
        </w:tabs>
        <w:spacing w:before="9"/>
        <w:ind w:right="49"/>
      </w:pPr>
    </w:p>
    <w:p w14:paraId="3E8E2DE2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DÉCIMA QUINTA – DA EFICÁCIA DO CONTRATO</w:t>
      </w:r>
    </w:p>
    <w:p w14:paraId="6F831582" w14:textId="77777777" w:rsidR="008412E9" w:rsidRDefault="008412E9" w:rsidP="006C7736">
      <w:pPr>
        <w:pStyle w:val="Corpodetexto"/>
        <w:tabs>
          <w:tab w:val="left" w:pos="7894"/>
        </w:tabs>
        <w:spacing w:before="8" w:line="244" w:lineRule="auto"/>
        <w:ind w:right="49"/>
        <w:jc w:val="both"/>
      </w:pPr>
      <w:r>
        <w:rPr>
          <w:b/>
          <w:w w:val="105"/>
        </w:rPr>
        <w:t>15.1.</w:t>
      </w:r>
      <w:r>
        <w:rPr>
          <w:b/>
          <w:spacing w:val="-21"/>
          <w:w w:val="105"/>
        </w:rPr>
        <w:t xml:space="preserve"> </w:t>
      </w:r>
      <w:r>
        <w:rPr>
          <w:w w:val="105"/>
        </w:rPr>
        <w:t>O</w:t>
      </w:r>
      <w:r>
        <w:rPr>
          <w:spacing w:val="-2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20"/>
          <w:w w:val="105"/>
        </w:rPr>
        <w:t xml:space="preserve"> </w:t>
      </w:r>
      <w:r>
        <w:rPr>
          <w:w w:val="105"/>
        </w:rPr>
        <w:t>promoverá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publicação</w:t>
      </w:r>
      <w:r>
        <w:rPr>
          <w:spacing w:val="-20"/>
          <w:w w:val="105"/>
        </w:rPr>
        <w:t xml:space="preserve"> </w:t>
      </w:r>
      <w:r>
        <w:rPr>
          <w:w w:val="105"/>
        </w:rPr>
        <w:t>resumida</w:t>
      </w:r>
      <w:r>
        <w:rPr>
          <w:spacing w:val="-21"/>
          <w:w w:val="105"/>
        </w:rPr>
        <w:t xml:space="preserve"> </w:t>
      </w:r>
      <w:r>
        <w:rPr>
          <w:w w:val="105"/>
        </w:rPr>
        <w:t>do</w:t>
      </w:r>
      <w:r>
        <w:rPr>
          <w:spacing w:val="-22"/>
          <w:w w:val="105"/>
        </w:rPr>
        <w:t xml:space="preserve"> </w:t>
      </w:r>
      <w:r>
        <w:rPr>
          <w:w w:val="105"/>
        </w:rPr>
        <w:t>presente</w:t>
      </w:r>
      <w:r>
        <w:rPr>
          <w:spacing w:val="-19"/>
          <w:w w:val="105"/>
        </w:rPr>
        <w:t xml:space="preserve"> </w:t>
      </w:r>
      <w:r>
        <w:rPr>
          <w:w w:val="105"/>
        </w:rPr>
        <w:t>instrumento</w:t>
      </w:r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contrato</w:t>
      </w:r>
      <w:r>
        <w:rPr>
          <w:spacing w:val="-20"/>
          <w:w w:val="105"/>
        </w:rPr>
        <w:t xml:space="preserve"> </w:t>
      </w:r>
      <w:r>
        <w:rPr>
          <w:w w:val="105"/>
        </w:rPr>
        <w:t>na imprensa</w:t>
      </w:r>
      <w:r>
        <w:rPr>
          <w:spacing w:val="-9"/>
          <w:w w:val="105"/>
        </w:rPr>
        <w:t xml:space="preserve"> </w:t>
      </w:r>
      <w:r>
        <w:rPr>
          <w:w w:val="105"/>
        </w:rPr>
        <w:t>oficial,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é</w:t>
      </w:r>
      <w:r>
        <w:rPr>
          <w:spacing w:val="-6"/>
          <w:w w:val="105"/>
        </w:rPr>
        <w:t xml:space="preserve"> </w:t>
      </w:r>
      <w:r>
        <w:rPr>
          <w:w w:val="105"/>
        </w:rPr>
        <w:t>condição</w:t>
      </w:r>
      <w:r>
        <w:rPr>
          <w:spacing w:val="-7"/>
          <w:w w:val="105"/>
        </w:rPr>
        <w:t xml:space="preserve"> </w:t>
      </w:r>
      <w:r>
        <w:rPr>
          <w:w w:val="105"/>
        </w:rPr>
        <w:t>indispensável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sua</w:t>
      </w:r>
      <w:r>
        <w:rPr>
          <w:spacing w:val="-8"/>
          <w:w w:val="105"/>
        </w:rPr>
        <w:t xml:space="preserve"> </w:t>
      </w:r>
      <w:r>
        <w:rPr>
          <w:w w:val="105"/>
        </w:rPr>
        <w:t>eficácia,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quinto</w:t>
      </w:r>
      <w:r>
        <w:rPr>
          <w:spacing w:val="-6"/>
          <w:w w:val="105"/>
        </w:rPr>
        <w:t xml:space="preserve"> </w:t>
      </w:r>
      <w:r>
        <w:rPr>
          <w:w w:val="105"/>
        </w:rPr>
        <w:t>dia</w:t>
      </w:r>
      <w:r>
        <w:rPr>
          <w:spacing w:val="-10"/>
          <w:w w:val="105"/>
        </w:rPr>
        <w:t xml:space="preserve"> </w:t>
      </w:r>
      <w:r>
        <w:rPr>
          <w:w w:val="105"/>
        </w:rPr>
        <w:t>útil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mês seguinte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assinatura,</w:t>
      </w:r>
      <w:r>
        <w:rPr>
          <w:spacing w:val="-2"/>
          <w:w w:val="105"/>
        </w:rPr>
        <w:t xml:space="preserve"> </w:t>
      </w:r>
      <w:r>
        <w:rPr>
          <w:w w:val="105"/>
        </w:rPr>
        <w:t>conforme</w:t>
      </w:r>
      <w:r>
        <w:rPr>
          <w:spacing w:val="-4"/>
          <w:w w:val="105"/>
        </w:rPr>
        <w:t xml:space="preserve"> </w:t>
      </w:r>
      <w:r>
        <w:rPr>
          <w:w w:val="105"/>
        </w:rPr>
        <w:t>dispõe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61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8.666/93:</w:t>
      </w:r>
    </w:p>
    <w:p w14:paraId="12DD1756" w14:textId="77777777" w:rsidR="008412E9" w:rsidRDefault="008412E9" w:rsidP="006C7736">
      <w:pPr>
        <w:pStyle w:val="Corpodetexto"/>
        <w:tabs>
          <w:tab w:val="left" w:pos="7894"/>
        </w:tabs>
        <w:ind w:right="49"/>
        <w:rPr>
          <w:sz w:val="21"/>
        </w:rPr>
      </w:pPr>
    </w:p>
    <w:p w14:paraId="46D50280" w14:textId="77777777" w:rsidR="008412E9" w:rsidRDefault="008412E9" w:rsidP="006C7736">
      <w:pPr>
        <w:pStyle w:val="Ttulo1"/>
        <w:tabs>
          <w:tab w:val="left" w:pos="7894"/>
        </w:tabs>
        <w:spacing w:before="1"/>
        <w:ind w:left="0" w:right="49"/>
      </w:pPr>
      <w:r>
        <w:rPr>
          <w:w w:val="105"/>
        </w:rPr>
        <w:t>CLÁUSULA DÉCIMA SEXTA – DA ALTERAÇÃO DO CONTRATO</w:t>
      </w:r>
    </w:p>
    <w:p w14:paraId="74CDD48B" w14:textId="77777777" w:rsidR="008412E9" w:rsidRDefault="008412E9" w:rsidP="006C7736">
      <w:pPr>
        <w:pStyle w:val="Corpodetexto"/>
        <w:tabs>
          <w:tab w:val="left" w:pos="7894"/>
        </w:tabs>
        <w:spacing w:before="5" w:line="247" w:lineRule="auto"/>
        <w:ind w:right="49"/>
        <w:jc w:val="both"/>
      </w:pPr>
      <w:r>
        <w:rPr>
          <w:b/>
          <w:w w:val="105"/>
        </w:rPr>
        <w:t xml:space="preserve">16.1 </w:t>
      </w:r>
      <w:r>
        <w:rPr>
          <w:w w:val="105"/>
        </w:rPr>
        <w:t>O Contrato poderá ser alterado, com as devidas justificativas desde que ocorra motivo relevante e devidamente justificado pelo Poder Público.</w:t>
      </w:r>
    </w:p>
    <w:p w14:paraId="175FD5DB" w14:textId="77777777" w:rsidR="008412E9" w:rsidRDefault="008412E9" w:rsidP="006C7736">
      <w:pPr>
        <w:pStyle w:val="Corpodetexto"/>
        <w:tabs>
          <w:tab w:val="left" w:pos="7894"/>
        </w:tabs>
        <w:spacing w:before="6"/>
        <w:ind w:right="49"/>
      </w:pPr>
    </w:p>
    <w:p w14:paraId="529BE1B0" w14:textId="77777777" w:rsidR="008412E9" w:rsidRDefault="008412E9" w:rsidP="006C7736">
      <w:pPr>
        <w:pStyle w:val="Ttulo1"/>
        <w:tabs>
          <w:tab w:val="left" w:pos="7894"/>
        </w:tabs>
        <w:spacing w:before="1"/>
        <w:ind w:left="0" w:right="49"/>
      </w:pPr>
      <w:r>
        <w:rPr>
          <w:w w:val="105"/>
        </w:rPr>
        <w:t>CLÁUSULA DÉCIMA SÉTIMA – DO FISCAL DO CONTRATO</w:t>
      </w:r>
    </w:p>
    <w:p w14:paraId="412E0071" w14:textId="77777777" w:rsidR="008412E9" w:rsidRDefault="008412E9" w:rsidP="006C7736">
      <w:pPr>
        <w:pStyle w:val="Corpodetexto"/>
        <w:tabs>
          <w:tab w:val="left" w:pos="7894"/>
        </w:tabs>
        <w:spacing w:before="7" w:line="244" w:lineRule="auto"/>
        <w:ind w:right="49"/>
        <w:jc w:val="both"/>
      </w:pPr>
      <w:r>
        <w:rPr>
          <w:b/>
          <w:w w:val="105"/>
        </w:rPr>
        <w:t xml:space="preserve">17.1. </w:t>
      </w:r>
      <w:r>
        <w:rPr>
          <w:w w:val="105"/>
        </w:rPr>
        <w:t>Atuarão como fiscais de contrato da presente contratação os servidores lotados no Previso:</w:t>
      </w:r>
    </w:p>
    <w:p w14:paraId="1CD3D149" w14:textId="77777777" w:rsidR="008412E9" w:rsidRDefault="008412E9" w:rsidP="006C7736">
      <w:pPr>
        <w:tabs>
          <w:tab w:val="left" w:pos="7894"/>
        </w:tabs>
        <w:spacing w:line="243" w:lineRule="exact"/>
        <w:ind w:right="49"/>
        <w:rPr>
          <w:sz w:val="20"/>
          <w:szCs w:val="20"/>
        </w:rPr>
      </w:pPr>
      <w:r>
        <w:rPr>
          <w:b/>
          <w:sz w:val="20"/>
          <w:szCs w:val="20"/>
        </w:rPr>
        <w:t xml:space="preserve">TITULAR: </w:t>
      </w:r>
      <w:r>
        <w:rPr>
          <w:sz w:val="20"/>
          <w:szCs w:val="20"/>
        </w:rPr>
        <w:t>ROSIMAR FATIMA SEVERO DE ALMEIDA MULLER DE ARRUDA.</w:t>
      </w:r>
    </w:p>
    <w:p w14:paraId="05109605" w14:textId="77777777" w:rsidR="008412E9" w:rsidRDefault="008412E9" w:rsidP="006C7736">
      <w:pPr>
        <w:pStyle w:val="Corpodetexto"/>
        <w:tabs>
          <w:tab w:val="left" w:pos="7894"/>
        </w:tabs>
        <w:spacing w:before="9"/>
        <w:ind w:right="49"/>
      </w:pPr>
      <w:r>
        <w:rPr>
          <w:b/>
        </w:rPr>
        <w:lastRenderedPageBreak/>
        <w:t>SUBSTITUTA</w:t>
      </w:r>
      <w:r>
        <w:t>: BARBARA HOFFMANN ZILIO</w:t>
      </w:r>
    </w:p>
    <w:p w14:paraId="6857EFA4" w14:textId="77777777" w:rsidR="008412E9" w:rsidRDefault="008412E9" w:rsidP="006C7736">
      <w:pPr>
        <w:pStyle w:val="Corpodetexto"/>
        <w:tabs>
          <w:tab w:val="left" w:pos="7894"/>
        </w:tabs>
        <w:spacing w:before="9"/>
        <w:ind w:right="49"/>
      </w:pPr>
    </w:p>
    <w:p w14:paraId="10915EC4" w14:textId="77777777" w:rsidR="008412E9" w:rsidRDefault="008412E9" w:rsidP="006C7736">
      <w:pPr>
        <w:pStyle w:val="Ttulo1"/>
        <w:tabs>
          <w:tab w:val="left" w:pos="7894"/>
        </w:tabs>
        <w:ind w:left="0" w:right="49"/>
      </w:pPr>
      <w:r>
        <w:rPr>
          <w:w w:val="105"/>
        </w:rPr>
        <w:t>CLÁUSULA DÉCIMA OITAVA – DO FORO</w:t>
      </w:r>
    </w:p>
    <w:p w14:paraId="33ED462B" w14:textId="77777777" w:rsidR="008412E9" w:rsidRDefault="008412E9" w:rsidP="006C7736">
      <w:pPr>
        <w:pStyle w:val="Corpodetexto"/>
        <w:tabs>
          <w:tab w:val="left" w:pos="7894"/>
        </w:tabs>
        <w:spacing w:before="7" w:line="247" w:lineRule="auto"/>
        <w:ind w:right="49"/>
        <w:jc w:val="both"/>
      </w:pPr>
      <w:r>
        <w:rPr>
          <w:b/>
          <w:w w:val="105"/>
        </w:rPr>
        <w:t>18.1.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Fica eleito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Foro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Comarca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Município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Sorriso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MT, com</w:t>
      </w:r>
      <w:r>
        <w:rPr>
          <w:spacing w:val="-3"/>
          <w:w w:val="105"/>
        </w:rPr>
        <w:t xml:space="preserve"> </w:t>
      </w:r>
      <w:r>
        <w:rPr>
          <w:w w:val="105"/>
        </w:rPr>
        <w:t>recusa</w:t>
      </w:r>
      <w:r>
        <w:rPr>
          <w:spacing w:val="-4"/>
          <w:w w:val="105"/>
        </w:rPr>
        <w:t xml:space="preserve"> </w:t>
      </w:r>
      <w:r>
        <w:rPr>
          <w:w w:val="105"/>
        </w:rPr>
        <w:t>expressa</w:t>
      </w:r>
      <w:r>
        <w:rPr>
          <w:spacing w:val="-2"/>
          <w:w w:val="105"/>
        </w:rPr>
        <w:t xml:space="preserve"> </w:t>
      </w:r>
      <w:r>
        <w:rPr>
          <w:w w:val="105"/>
        </w:rPr>
        <w:t>de qualquer outro por mais privilegiado que</w:t>
      </w:r>
      <w:r>
        <w:rPr>
          <w:spacing w:val="-16"/>
          <w:w w:val="105"/>
        </w:rPr>
        <w:t xml:space="preserve"> </w:t>
      </w:r>
      <w:r>
        <w:rPr>
          <w:w w:val="105"/>
        </w:rPr>
        <w:t>seja.</w:t>
      </w:r>
    </w:p>
    <w:p w14:paraId="30A9A59B" w14:textId="77777777" w:rsidR="008412E9" w:rsidRDefault="008412E9" w:rsidP="006C7736">
      <w:pPr>
        <w:pStyle w:val="Corpodetexto"/>
        <w:tabs>
          <w:tab w:val="left" w:pos="7894"/>
        </w:tabs>
        <w:spacing w:before="7"/>
        <w:ind w:right="49"/>
      </w:pPr>
    </w:p>
    <w:p w14:paraId="7742F7CF" w14:textId="77777777" w:rsidR="008412E9" w:rsidRDefault="008412E9" w:rsidP="006C7736">
      <w:pPr>
        <w:pStyle w:val="Corpodetexto"/>
        <w:tabs>
          <w:tab w:val="left" w:pos="7894"/>
        </w:tabs>
        <w:spacing w:line="244" w:lineRule="auto"/>
        <w:ind w:right="49"/>
        <w:jc w:val="both"/>
      </w:pPr>
      <w:r>
        <w:rPr>
          <w:w w:val="105"/>
        </w:rPr>
        <w:t xml:space="preserve">E por estarem justos e contratados, CONTRATANTE E CONTRATADA, mutuamente assinam o presente instrumento contratual, </w:t>
      </w:r>
      <w:r>
        <w:rPr>
          <w:spacing w:val="-3"/>
          <w:w w:val="105"/>
        </w:rPr>
        <w:t xml:space="preserve">em </w:t>
      </w:r>
      <w:r>
        <w:rPr>
          <w:w w:val="105"/>
        </w:rPr>
        <w:t>três vias de igual valor e teor e para</w:t>
      </w:r>
      <w:r>
        <w:rPr>
          <w:spacing w:val="-23"/>
          <w:w w:val="105"/>
        </w:rPr>
        <w:t xml:space="preserve"> </w:t>
      </w:r>
      <w:r>
        <w:rPr>
          <w:w w:val="105"/>
        </w:rPr>
        <w:t>todos</w:t>
      </w:r>
      <w:r>
        <w:rPr>
          <w:spacing w:val="-21"/>
          <w:w w:val="105"/>
        </w:rPr>
        <w:t xml:space="preserve"> </w:t>
      </w:r>
      <w:r>
        <w:rPr>
          <w:w w:val="105"/>
        </w:rPr>
        <w:t>os</w:t>
      </w:r>
      <w:r>
        <w:rPr>
          <w:spacing w:val="-21"/>
          <w:w w:val="105"/>
        </w:rPr>
        <w:t xml:space="preserve"> </w:t>
      </w:r>
      <w:r>
        <w:rPr>
          <w:w w:val="105"/>
        </w:rPr>
        <w:t>efeitos</w:t>
      </w:r>
      <w:r>
        <w:rPr>
          <w:spacing w:val="-19"/>
          <w:w w:val="105"/>
        </w:rPr>
        <w:t xml:space="preserve"> </w:t>
      </w:r>
      <w:r>
        <w:rPr>
          <w:w w:val="105"/>
        </w:rPr>
        <w:t>legais,</w:t>
      </w:r>
      <w:r>
        <w:rPr>
          <w:spacing w:val="-16"/>
          <w:w w:val="105"/>
        </w:rPr>
        <w:t xml:space="preserve"> </w:t>
      </w:r>
      <w:r>
        <w:rPr>
          <w:w w:val="105"/>
        </w:rPr>
        <w:t>na</w:t>
      </w:r>
      <w:r>
        <w:rPr>
          <w:spacing w:val="-20"/>
          <w:w w:val="105"/>
        </w:rPr>
        <w:t xml:space="preserve"> </w:t>
      </w:r>
      <w:r>
        <w:rPr>
          <w:w w:val="105"/>
        </w:rPr>
        <w:t>presença</w:t>
      </w:r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duas</w:t>
      </w:r>
      <w:r>
        <w:rPr>
          <w:spacing w:val="-23"/>
          <w:w w:val="105"/>
        </w:rPr>
        <w:t xml:space="preserve"> </w:t>
      </w:r>
      <w:r>
        <w:rPr>
          <w:w w:val="105"/>
        </w:rPr>
        <w:t>testemunhas</w:t>
      </w:r>
      <w:r>
        <w:rPr>
          <w:spacing w:val="-21"/>
          <w:w w:val="105"/>
        </w:rPr>
        <w:t xml:space="preserve"> </w:t>
      </w:r>
      <w:r>
        <w:rPr>
          <w:w w:val="105"/>
        </w:rPr>
        <w:t>idôneas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w w:val="105"/>
        </w:rPr>
        <w:t>civilmente</w:t>
      </w:r>
      <w:r>
        <w:rPr>
          <w:spacing w:val="-20"/>
          <w:w w:val="105"/>
        </w:rPr>
        <w:t xml:space="preserve"> </w:t>
      </w:r>
      <w:r>
        <w:rPr>
          <w:w w:val="105"/>
        </w:rPr>
        <w:t>capazes.</w:t>
      </w:r>
    </w:p>
    <w:p w14:paraId="5F29AB7F" w14:textId="77777777" w:rsidR="008412E9" w:rsidRDefault="008412E9" w:rsidP="006C7736">
      <w:pPr>
        <w:pStyle w:val="Corpodetexto"/>
        <w:tabs>
          <w:tab w:val="left" w:pos="7894"/>
        </w:tabs>
        <w:ind w:right="49"/>
        <w:rPr>
          <w:sz w:val="22"/>
        </w:rPr>
      </w:pPr>
    </w:p>
    <w:p w14:paraId="5CA5052C" w14:textId="77777777" w:rsidR="008412E9" w:rsidRDefault="008412E9" w:rsidP="006C7736">
      <w:pPr>
        <w:pStyle w:val="Corpodetexto"/>
        <w:tabs>
          <w:tab w:val="left" w:pos="7894"/>
        </w:tabs>
        <w:spacing w:before="6"/>
        <w:ind w:right="49"/>
        <w:rPr>
          <w:sz w:val="19"/>
        </w:rPr>
      </w:pPr>
    </w:p>
    <w:p w14:paraId="41C44140" w14:textId="5674DC5D" w:rsidR="008412E9" w:rsidRDefault="008412E9" w:rsidP="006C7736">
      <w:pPr>
        <w:pStyle w:val="Corpodetexto"/>
        <w:tabs>
          <w:tab w:val="left" w:pos="7894"/>
        </w:tabs>
        <w:ind w:right="49"/>
        <w:jc w:val="center"/>
      </w:pPr>
      <w:r>
        <w:rPr>
          <w:w w:val="105"/>
        </w:rPr>
        <w:t>Sorriso - MT,</w:t>
      </w:r>
      <w:r w:rsidR="006C7736">
        <w:rPr>
          <w:w w:val="105"/>
        </w:rPr>
        <w:t xml:space="preserve"> </w:t>
      </w:r>
      <w:r w:rsidR="00DC6FED">
        <w:rPr>
          <w:w w:val="105"/>
        </w:rPr>
        <w:t>09</w:t>
      </w:r>
      <w:r w:rsidR="006C7736">
        <w:rPr>
          <w:w w:val="105"/>
        </w:rPr>
        <w:t xml:space="preserve"> de </w:t>
      </w:r>
      <w:r w:rsidR="00DC6FED">
        <w:rPr>
          <w:w w:val="105"/>
        </w:rPr>
        <w:t>Novembro</w:t>
      </w:r>
      <w:r w:rsidR="006C7736">
        <w:rPr>
          <w:w w:val="105"/>
        </w:rPr>
        <w:t xml:space="preserve"> de 2021.</w:t>
      </w:r>
    </w:p>
    <w:p w14:paraId="21080D0B" w14:textId="77777777" w:rsidR="008412E9" w:rsidRDefault="008412E9" w:rsidP="006C7736">
      <w:pPr>
        <w:pStyle w:val="Corpodetexto"/>
        <w:tabs>
          <w:tab w:val="left" w:pos="7894"/>
        </w:tabs>
        <w:ind w:right="49"/>
      </w:pPr>
    </w:p>
    <w:p w14:paraId="4CE91BD6" w14:textId="77777777" w:rsidR="008412E9" w:rsidRDefault="008412E9" w:rsidP="006C7736">
      <w:pPr>
        <w:pStyle w:val="Corpodetexto"/>
        <w:tabs>
          <w:tab w:val="left" w:pos="7894"/>
        </w:tabs>
        <w:ind w:right="49"/>
      </w:pPr>
    </w:p>
    <w:p w14:paraId="25DDCD77" w14:textId="77777777" w:rsidR="008412E9" w:rsidRDefault="008412E9" w:rsidP="006C7736">
      <w:pPr>
        <w:pStyle w:val="Corpodetexto"/>
        <w:tabs>
          <w:tab w:val="left" w:pos="7894"/>
        </w:tabs>
        <w:spacing w:before="2"/>
        <w:ind w:right="49"/>
        <w:rPr>
          <w:sz w:val="23"/>
        </w:rPr>
      </w:pPr>
    </w:p>
    <w:p w14:paraId="49201736" w14:textId="46017542" w:rsidR="008412E9" w:rsidRDefault="008412E9" w:rsidP="006C7736">
      <w:pPr>
        <w:tabs>
          <w:tab w:val="left" w:pos="5855"/>
          <w:tab w:val="left" w:pos="7894"/>
        </w:tabs>
        <w:spacing w:line="20" w:lineRule="exact"/>
        <w:ind w:right="49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98B2E0" wp14:editId="169A3889">
                <wp:extent cx="1680845" cy="8890"/>
                <wp:effectExtent l="9525" t="9525" r="5080" b="635"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845" cy="8890"/>
                          <a:chOff x="0" y="0"/>
                          <a:chExt cx="2647" cy="1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46" cy="0"/>
                          </a:xfrm>
                          <a:prstGeom prst="line">
                            <a:avLst/>
                          </a:prstGeom>
                          <a:noFill/>
                          <a:ln w="8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26374" id="Agrupar 3" o:spid="_x0000_s1026" style="width:132.35pt;height:.7pt;mso-position-horizontal-relative:char;mso-position-vertical-relative:line" coordsize="26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">
                <v:line id="Line 6" o:spid="_x0000_s1027" style="position:absolute;visibility:visible;mso-wrap-style:square" from="0,7" to="2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" strokeweight=".23128mm"/>
                <w10:anchorlock/>
              </v:group>
            </w:pict>
          </mc:Fallback>
        </mc:AlternateContent>
      </w:r>
      <w:r w:rsidR="000D22B6">
        <w:rPr>
          <w:sz w:val="2"/>
        </w:rPr>
        <w:t xml:space="preserve">                                                                                                                           </w:t>
      </w:r>
      <w:r w:rsidR="000D22B6">
        <w:rPr>
          <w:szCs w:val="72"/>
        </w:rPr>
        <w:t xml:space="preserve">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1212FA65" wp14:editId="1E6B8968">
                <wp:extent cx="1679575" cy="8890"/>
                <wp:effectExtent l="9525" t="9525" r="6350" b="63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9575" cy="8890"/>
                          <a:chOff x="0" y="0"/>
                          <a:chExt cx="2645" cy="14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44" cy="0"/>
                          </a:xfrm>
                          <a:prstGeom prst="line">
                            <a:avLst/>
                          </a:prstGeom>
                          <a:noFill/>
                          <a:ln w="8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F4DF7" id="Agrupar 1" o:spid="_x0000_s1026" style="width:132.25pt;height:.7pt;mso-position-horizontal-relative:char;mso-position-vertical-relative:line" coordsize="26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">
                <v:line id="Line 4" o:spid="_x0000_s1027" style="position:absolute;visibility:visible;mso-wrap-style:square" from="0,7" to="26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" strokeweight=".23128mm"/>
                <w10:anchorlock/>
              </v:group>
            </w:pict>
          </mc:Fallback>
        </mc:AlternateContent>
      </w:r>
    </w:p>
    <w:p w14:paraId="6F27494F" w14:textId="0F2155D5" w:rsidR="008412E9" w:rsidRDefault="008412E9" w:rsidP="006C7736">
      <w:pPr>
        <w:pStyle w:val="Corpodetexto"/>
        <w:tabs>
          <w:tab w:val="left" w:pos="5845"/>
          <w:tab w:val="left" w:pos="7894"/>
        </w:tabs>
        <w:spacing w:before="4"/>
        <w:ind w:right="49"/>
      </w:pPr>
      <w:r>
        <w:rPr>
          <w:w w:val="105"/>
        </w:rPr>
        <w:t>ADÉLIO DALMOLIN</w:t>
      </w:r>
      <w:r>
        <w:rPr>
          <w:w w:val="105"/>
        </w:rPr>
        <w:tab/>
      </w:r>
      <w:r w:rsidR="000D22B6">
        <w:rPr>
          <w:w w:val="105"/>
        </w:rPr>
        <w:t>ELIANA KAWAGUTI</w:t>
      </w:r>
    </w:p>
    <w:p w14:paraId="51343B9B" w14:textId="236DCA36" w:rsidR="008412E9" w:rsidRDefault="008412E9" w:rsidP="000D22B6">
      <w:pPr>
        <w:pStyle w:val="Corpodetexto"/>
        <w:tabs>
          <w:tab w:val="left" w:pos="5845"/>
          <w:tab w:val="left" w:pos="7894"/>
        </w:tabs>
        <w:spacing w:before="8"/>
        <w:ind w:left="4956" w:right="49" w:hanging="4956"/>
      </w:pPr>
      <w:r>
        <w:rPr>
          <w:w w:val="105"/>
        </w:rPr>
        <w:t>Diretor Executivo</w:t>
      </w:r>
      <w:r>
        <w:rPr>
          <w:w w:val="105"/>
        </w:rPr>
        <w:tab/>
      </w:r>
      <w:r w:rsidR="000D22B6">
        <w:rPr>
          <w:w w:val="105"/>
        </w:rPr>
        <w:t>E.K. SERVIÇOS MÉDICOS E PERÍCIA LTDA</w:t>
      </w:r>
    </w:p>
    <w:p w14:paraId="5BDF9654" w14:textId="77777777" w:rsidR="008412E9" w:rsidRDefault="008412E9" w:rsidP="006C7736">
      <w:pPr>
        <w:pStyle w:val="Corpodetexto"/>
        <w:tabs>
          <w:tab w:val="left" w:pos="5845"/>
          <w:tab w:val="left" w:pos="7894"/>
        </w:tabs>
        <w:spacing w:before="5"/>
        <w:ind w:right="49"/>
      </w:pPr>
      <w:r>
        <w:rPr>
          <w:w w:val="105"/>
        </w:rPr>
        <w:t>CONTRATANTE</w:t>
      </w:r>
      <w:r>
        <w:rPr>
          <w:w w:val="105"/>
        </w:rPr>
        <w:tab/>
        <w:t>CONTRATADA</w:t>
      </w:r>
    </w:p>
    <w:p w14:paraId="2B96F95F" w14:textId="77777777" w:rsidR="008412E9" w:rsidRDefault="008412E9" w:rsidP="006C7736">
      <w:pPr>
        <w:pStyle w:val="Corpodetexto"/>
        <w:tabs>
          <w:tab w:val="left" w:pos="7894"/>
        </w:tabs>
        <w:ind w:right="49"/>
      </w:pPr>
    </w:p>
    <w:p w14:paraId="59E977B8" w14:textId="77777777" w:rsidR="008412E9" w:rsidRDefault="008412E9" w:rsidP="006C7736">
      <w:pPr>
        <w:pStyle w:val="Corpodetexto"/>
        <w:tabs>
          <w:tab w:val="left" w:pos="7894"/>
        </w:tabs>
        <w:ind w:right="49"/>
      </w:pPr>
    </w:p>
    <w:p w14:paraId="6CA2AF40" w14:textId="77777777" w:rsidR="008412E9" w:rsidRDefault="008412E9" w:rsidP="006C7736">
      <w:pPr>
        <w:widowControl/>
        <w:tabs>
          <w:tab w:val="left" w:pos="7894"/>
        </w:tabs>
        <w:autoSpaceDE/>
        <w:autoSpaceDN/>
        <w:ind w:right="49"/>
        <w:sectPr w:rsidR="008412E9" w:rsidSect="008412E9">
          <w:footerReference w:type="default" r:id="rId8"/>
          <w:pgSz w:w="12240" w:h="15840"/>
          <w:pgMar w:top="2268" w:right="1134" w:bottom="1134" w:left="1701" w:header="374" w:footer="618" w:gutter="0"/>
          <w:cols w:space="720"/>
        </w:sectPr>
      </w:pPr>
    </w:p>
    <w:p w14:paraId="382A092F" w14:textId="77777777" w:rsidR="008412E9" w:rsidRDefault="008412E9" w:rsidP="006C7736">
      <w:pPr>
        <w:pStyle w:val="Corpodetexto"/>
        <w:tabs>
          <w:tab w:val="left" w:pos="7894"/>
        </w:tabs>
        <w:spacing w:before="10"/>
        <w:ind w:right="49"/>
        <w:rPr>
          <w:sz w:val="22"/>
        </w:rPr>
      </w:pPr>
    </w:p>
    <w:p w14:paraId="3FAF2F4F" w14:textId="40FC30CE" w:rsidR="008412E9" w:rsidRPr="000D22B6" w:rsidRDefault="008412E9" w:rsidP="006C7736">
      <w:pPr>
        <w:pStyle w:val="Corpodetexto"/>
        <w:tabs>
          <w:tab w:val="left" w:pos="7894"/>
        </w:tabs>
        <w:ind w:right="49"/>
        <w:rPr>
          <w:w w:val="105"/>
        </w:rPr>
      </w:pPr>
      <w:r w:rsidRPr="000D22B6">
        <w:rPr>
          <w:w w:val="105"/>
        </w:rPr>
        <w:t>TESTEMUNHAS:</w:t>
      </w:r>
    </w:p>
    <w:p w14:paraId="25E921C9" w14:textId="77777777" w:rsidR="000D22B6" w:rsidRPr="000D22B6" w:rsidRDefault="000D22B6" w:rsidP="006C7736">
      <w:pPr>
        <w:pStyle w:val="Corpodetexto"/>
        <w:tabs>
          <w:tab w:val="left" w:pos="7894"/>
        </w:tabs>
        <w:ind w:right="49"/>
      </w:pPr>
    </w:p>
    <w:p w14:paraId="3EB6BE5E" w14:textId="3CDABC4B" w:rsidR="008412E9" w:rsidRPr="000D22B6" w:rsidRDefault="008412E9" w:rsidP="006C7736">
      <w:pPr>
        <w:pStyle w:val="Corpodetexto"/>
        <w:tabs>
          <w:tab w:val="left" w:pos="4635"/>
          <w:tab w:val="left" w:pos="7894"/>
        </w:tabs>
        <w:spacing w:before="8"/>
        <w:ind w:right="49"/>
        <w:rPr>
          <w:u w:val="single"/>
        </w:rPr>
      </w:pPr>
      <w:r w:rsidRPr="000D22B6">
        <w:rPr>
          <w:w w:val="105"/>
        </w:rPr>
        <w:t>Assinatura:</w:t>
      </w:r>
      <w:r w:rsidRPr="000D22B6">
        <w:rPr>
          <w:w w:val="105"/>
          <w:u w:val="single"/>
        </w:rPr>
        <w:t xml:space="preserve"> </w:t>
      </w:r>
      <w:r w:rsidRPr="000D22B6">
        <w:rPr>
          <w:u w:val="single"/>
        </w:rPr>
        <w:tab/>
      </w:r>
    </w:p>
    <w:p w14:paraId="2E7652FA" w14:textId="72CE875B" w:rsidR="000D22B6" w:rsidRPr="000D22B6" w:rsidRDefault="000D22B6" w:rsidP="006C7736">
      <w:pPr>
        <w:pStyle w:val="Corpodetexto"/>
        <w:tabs>
          <w:tab w:val="left" w:pos="4635"/>
          <w:tab w:val="left" w:pos="7894"/>
        </w:tabs>
        <w:spacing w:before="8"/>
        <w:ind w:right="49"/>
      </w:pPr>
      <w:r w:rsidRPr="000D22B6">
        <w:rPr>
          <w:u w:val="single"/>
        </w:rPr>
        <w:t xml:space="preserve">CPF: </w:t>
      </w:r>
    </w:p>
    <w:p w14:paraId="03B1FFBB" w14:textId="77777777" w:rsidR="008412E9" w:rsidRPr="000D22B6" w:rsidRDefault="008412E9" w:rsidP="006C7736">
      <w:pPr>
        <w:pStyle w:val="Corpodetexto"/>
        <w:tabs>
          <w:tab w:val="left" w:pos="7894"/>
        </w:tabs>
        <w:ind w:right="49"/>
      </w:pPr>
      <w:r w:rsidRPr="000D22B6">
        <w:br w:type="column"/>
      </w:r>
    </w:p>
    <w:p w14:paraId="5EAC6BC5" w14:textId="77777777" w:rsidR="008412E9" w:rsidRPr="000D22B6" w:rsidRDefault="008412E9" w:rsidP="006C7736">
      <w:pPr>
        <w:pStyle w:val="Corpodetexto"/>
        <w:tabs>
          <w:tab w:val="left" w:pos="7894"/>
        </w:tabs>
        <w:spacing w:before="6"/>
        <w:ind w:right="49"/>
      </w:pPr>
    </w:p>
    <w:p w14:paraId="55B227C4" w14:textId="77777777" w:rsidR="000D22B6" w:rsidRPr="000D22B6" w:rsidRDefault="000D22B6" w:rsidP="006C7736">
      <w:pPr>
        <w:pStyle w:val="Corpodetexto"/>
        <w:tabs>
          <w:tab w:val="left" w:pos="4234"/>
          <w:tab w:val="left" w:pos="7894"/>
        </w:tabs>
        <w:ind w:right="49"/>
        <w:rPr>
          <w:w w:val="105"/>
        </w:rPr>
      </w:pPr>
    </w:p>
    <w:p w14:paraId="256198DC" w14:textId="782B9E13" w:rsidR="008412E9" w:rsidRPr="000D22B6" w:rsidRDefault="008412E9" w:rsidP="000D22B6">
      <w:pPr>
        <w:pStyle w:val="Corpodetexto"/>
        <w:tabs>
          <w:tab w:val="left" w:pos="4234"/>
          <w:tab w:val="left" w:pos="7894"/>
        </w:tabs>
        <w:ind w:right="49"/>
      </w:pPr>
      <w:r w:rsidRPr="000D22B6">
        <w:rPr>
          <w:w w:val="105"/>
        </w:rPr>
        <w:t>Assinatura:</w:t>
      </w:r>
      <w:r w:rsidRPr="000D22B6">
        <w:rPr>
          <w:w w:val="105"/>
          <w:u w:val="single"/>
        </w:rPr>
        <w:t xml:space="preserve"> </w:t>
      </w:r>
      <w:r w:rsidRPr="000D22B6">
        <w:rPr>
          <w:u w:val="single"/>
        </w:rPr>
        <w:tab/>
      </w:r>
    </w:p>
    <w:p w14:paraId="391C6BE7" w14:textId="46BAC206" w:rsidR="000D22B6" w:rsidRDefault="000D22B6" w:rsidP="006C7736">
      <w:pPr>
        <w:widowControl/>
        <w:tabs>
          <w:tab w:val="left" w:pos="7894"/>
        </w:tabs>
        <w:autoSpaceDE/>
        <w:autoSpaceDN/>
        <w:ind w:right="49"/>
        <w:rPr>
          <w:rFonts w:ascii="Times New Roman"/>
        </w:rPr>
        <w:sectPr w:rsidR="000D22B6">
          <w:type w:val="continuous"/>
          <w:pgSz w:w="12240" w:h="15840"/>
          <w:pgMar w:top="1980" w:right="980" w:bottom="800" w:left="1280" w:header="720" w:footer="720" w:gutter="0"/>
          <w:cols w:num="2" w:space="720" w:equalWidth="0">
            <w:col w:w="4636" w:space="40"/>
            <w:col w:w="5304"/>
          </w:cols>
        </w:sectPr>
      </w:pPr>
      <w:r w:rsidRPr="000D22B6">
        <w:rPr>
          <w:sz w:val="20"/>
          <w:szCs w:val="20"/>
        </w:rPr>
        <w:t>CPF:</w:t>
      </w:r>
    </w:p>
    <w:p w14:paraId="12644B39" w14:textId="77777777" w:rsidR="008412E9" w:rsidRDefault="008412E9" w:rsidP="006C7736">
      <w:pPr>
        <w:pStyle w:val="Corpodetexto"/>
        <w:tabs>
          <w:tab w:val="left" w:pos="5344"/>
          <w:tab w:val="left" w:pos="7894"/>
        </w:tabs>
        <w:spacing w:before="7"/>
        <w:ind w:right="49"/>
      </w:pPr>
      <w:r>
        <w:rPr>
          <w:w w:val="105"/>
        </w:rPr>
        <w:lastRenderedPageBreak/>
        <w:t>Nome:</w:t>
      </w:r>
      <w:r>
        <w:rPr>
          <w:w w:val="105"/>
        </w:rPr>
        <w:tab/>
        <w:t>Nome:</w:t>
      </w:r>
    </w:p>
    <w:p w14:paraId="2CA67611" w14:textId="77777777" w:rsidR="008412E9" w:rsidRDefault="008412E9" w:rsidP="006C7736">
      <w:pPr>
        <w:pStyle w:val="Corpodetexto"/>
        <w:tabs>
          <w:tab w:val="left" w:pos="5344"/>
          <w:tab w:val="left" w:pos="7894"/>
        </w:tabs>
        <w:spacing w:before="8"/>
        <w:ind w:right="49"/>
      </w:pPr>
      <w:r>
        <w:rPr>
          <w:w w:val="105"/>
        </w:rPr>
        <w:t>R.G.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</w:rPr>
        <w:tab/>
        <w:t>R.G.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</w:p>
    <w:p w14:paraId="090C3209" w14:textId="77777777" w:rsidR="008412E9" w:rsidRDefault="008412E9" w:rsidP="006C7736">
      <w:pPr>
        <w:pStyle w:val="Corpodetexto"/>
        <w:tabs>
          <w:tab w:val="left" w:pos="5344"/>
          <w:tab w:val="left" w:pos="7894"/>
        </w:tabs>
        <w:spacing w:before="10"/>
        <w:ind w:right="49"/>
      </w:pPr>
      <w:r>
        <w:rPr>
          <w:w w:val="105"/>
        </w:rPr>
        <w:t>C.P.F.</w:t>
      </w:r>
      <w:r>
        <w:rPr>
          <w:spacing w:val="-6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</w:rPr>
        <w:tab/>
        <w:t>C.P.F.</w:t>
      </w:r>
      <w:r>
        <w:rPr>
          <w:spacing w:val="1"/>
          <w:w w:val="105"/>
        </w:rPr>
        <w:t xml:space="preserve"> </w:t>
      </w:r>
      <w:r>
        <w:rPr>
          <w:w w:val="105"/>
        </w:rPr>
        <w:t>n°</w:t>
      </w:r>
    </w:p>
    <w:p w14:paraId="3375E1C4" w14:textId="77777777" w:rsidR="0093756E" w:rsidRDefault="006C7C2D" w:rsidP="006C7736">
      <w:pPr>
        <w:tabs>
          <w:tab w:val="left" w:pos="7894"/>
        </w:tabs>
        <w:ind w:right="49"/>
      </w:pPr>
    </w:p>
    <w:sectPr w:rsidR="0093756E" w:rsidSect="008412E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ECAC" w14:textId="77777777" w:rsidR="006C7C2D" w:rsidRDefault="006C7C2D" w:rsidP="008412E9">
      <w:r>
        <w:separator/>
      </w:r>
    </w:p>
  </w:endnote>
  <w:endnote w:type="continuationSeparator" w:id="0">
    <w:p w14:paraId="010574B3" w14:textId="77777777" w:rsidR="006C7C2D" w:rsidRDefault="006C7C2D" w:rsidP="0084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690759"/>
      <w:docPartObj>
        <w:docPartGallery w:val="Page Numbers (Bottom of Page)"/>
        <w:docPartUnique/>
      </w:docPartObj>
    </w:sdtPr>
    <w:sdtEndPr/>
    <w:sdtContent>
      <w:p w14:paraId="29B75762" w14:textId="0BC04179" w:rsidR="008412E9" w:rsidRDefault="008412E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5F0C980" w14:textId="77777777" w:rsidR="008412E9" w:rsidRDefault="008412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2B99" w14:textId="77777777" w:rsidR="006C7C2D" w:rsidRDefault="006C7C2D" w:rsidP="008412E9">
      <w:r>
        <w:separator/>
      </w:r>
    </w:p>
  </w:footnote>
  <w:footnote w:type="continuationSeparator" w:id="0">
    <w:p w14:paraId="0BA32CEA" w14:textId="77777777" w:rsidR="006C7C2D" w:rsidRDefault="006C7C2D" w:rsidP="0084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A38"/>
    <w:multiLevelType w:val="multilevel"/>
    <w:tmpl w:val="05888EDA"/>
    <w:lvl w:ilvl="0">
      <w:start w:val="8"/>
      <w:numFmt w:val="decimal"/>
      <w:lvlText w:val="%1"/>
      <w:lvlJc w:val="left"/>
      <w:pPr>
        <w:ind w:left="1242" w:hanging="40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2" w:hanging="404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04" w:hanging="517"/>
      </w:pPr>
      <w:rPr>
        <w:rFonts w:ascii="Arial" w:eastAsia="Arial" w:hAnsi="Arial" w:cs="Arial" w:hint="default"/>
        <w:spacing w:val="-2"/>
        <w:w w:val="10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5" w:hanging="51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10" w:hanging="51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05" w:hanging="51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00" w:hanging="51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95" w:hanging="51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0" w:hanging="517"/>
      </w:pPr>
      <w:rPr>
        <w:lang w:val="pt-PT" w:eastAsia="en-US" w:bidi="ar-SA"/>
      </w:rPr>
    </w:lvl>
  </w:abstractNum>
  <w:abstractNum w:abstractNumId="1" w15:restartNumberingAfterBreak="0">
    <w:nsid w:val="274E04EF"/>
    <w:multiLevelType w:val="multilevel"/>
    <w:tmpl w:val="F7306FF4"/>
    <w:lvl w:ilvl="0">
      <w:start w:val="3"/>
      <w:numFmt w:val="decimal"/>
      <w:lvlText w:val="%1"/>
      <w:lvlJc w:val="left"/>
      <w:pPr>
        <w:ind w:left="839" w:hanging="411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9" w:hanging="411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68" w:hanging="41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82" w:hanging="41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96" w:hanging="41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10" w:hanging="41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24" w:hanging="41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38" w:hanging="41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52" w:hanging="411"/>
      </w:pPr>
      <w:rPr>
        <w:lang w:val="pt-PT" w:eastAsia="en-US" w:bidi="ar-SA"/>
      </w:rPr>
    </w:lvl>
  </w:abstractNum>
  <w:abstractNum w:abstractNumId="2" w15:restartNumberingAfterBreak="0">
    <w:nsid w:val="27884153"/>
    <w:multiLevelType w:val="multilevel"/>
    <w:tmpl w:val="ABF66CF2"/>
    <w:lvl w:ilvl="0">
      <w:start w:val="1"/>
      <w:numFmt w:val="decimal"/>
      <w:lvlText w:val="%1"/>
      <w:lvlJc w:val="left"/>
      <w:pPr>
        <w:ind w:left="839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9" w:hanging="418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68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82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96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1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24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38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52" w:hanging="418"/>
      </w:pPr>
      <w:rPr>
        <w:lang w:val="pt-PT" w:eastAsia="en-US" w:bidi="ar-SA"/>
      </w:rPr>
    </w:lvl>
  </w:abstractNum>
  <w:abstractNum w:abstractNumId="3" w15:restartNumberingAfterBreak="0">
    <w:nsid w:val="2B5511F4"/>
    <w:multiLevelType w:val="multilevel"/>
    <w:tmpl w:val="E0AEF51E"/>
    <w:lvl w:ilvl="0">
      <w:start w:val="6"/>
      <w:numFmt w:val="decimal"/>
      <w:lvlText w:val="%1"/>
      <w:lvlJc w:val="left"/>
      <w:pPr>
        <w:ind w:left="532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5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53565AE7"/>
    <w:multiLevelType w:val="multilevel"/>
    <w:tmpl w:val="32043B48"/>
    <w:lvl w:ilvl="0">
      <w:start w:val="10"/>
      <w:numFmt w:val="decimal"/>
      <w:lvlText w:val="%1"/>
      <w:lvlJc w:val="left"/>
      <w:pPr>
        <w:ind w:left="1357" w:hanging="51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7" w:hanging="519"/>
      </w:pPr>
      <w:rPr>
        <w:b/>
        <w:bCs/>
        <w:spacing w:val="-2"/>
        <w:w w:val="10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46" w:hanging="243"/>
      </w:pPr>
      <w:rPr>
        <w:rFonts w:ascii="Arial" w:eastAsia="Arial" w:hAnsi="Arial" w:cs="Arial" w:hint="default"/>
        <w:spacing w:val="-1"/>
        <w:w w:val="10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1" w:hanging="24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86" w:hanging="24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02" w:hanging="24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17" w:hanging="24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33" w:hanging="24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48" w:hanging="243"/>
      </w:pPr>
      <w:rPr>
        <w:lang w:val="pt-PT" w:eastAsia="en-US" w:bidi="ar-SA"/>
      </w:rPr>
    </w:lvl>
  </w:abstractNum>
  <w:abstractNum w:abstractNumId="5" w15:restartNumberingAfterBreak="0">
    <w:nsid w:val="76FF7568"/>
    <w:multiLevelType w:val="multilevel"/>
    <w:tmpl w:val="ECF2B93A"/>
    <w:lvl w:ilvl="0">
      <w:start w:val="6"/>
      <w:numFmt w:val="decimal"/>
      <w:lvlText w:val="%1"/>
      <w:lvlJc w:val="left"/>
      <w:pPr>
        <w:ind w:left="839" w:hanging="41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9" w:hanging="416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68" w:hanging="41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82" w:hanging="41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96" w:hanging="4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10" w:hanging="4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24" w:hanging="4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38" w:hanging="4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52" w:hanging="416"/>
      </w:pPr>
      <w:rPr>
        <w:lang w:val="pt-PT" w:eastAsia="en-US" w:bidi="ar-SA"/>
      </w:rPr>
    </w:lvl>
  </w:abstractNum>
  <w:abstractNum w:abstractNumId="6" w15:restartNumberingAfterBreak="0">
    <w:nsid w:val="7A37610E"/>
    <w:multiLevelType w:val="multilevel"/>
    <w:tmpl w:val="2DE64B72"/>
    <w:lvl w:ilvl="0">
      <w:start w:val="5"/>
      <w:numFmt w:val="decimal"/>
      <w:lvlText w:val="%1"/>
      <w:lvlJc w:val="left"/>
      <w:pPr>
        <w:ind w:left="839" w:hanging="39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9" w:hanging="399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68" w:hanging="3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82" w:hanging="3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96" w:hanging="3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10" w:hanging="3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24" w:hanging="3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38" w:hanging="3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52" w:hanging="399"/>
      </w:pPr>
      <w:rPr>
        <w:lang w:val="pt-PT" w:eastAsia="en-US" w:bidi="ar-SA"/>
      </w:rPr>
    </w:lvl>
  </w:abstractNum>
  <w:abstractNum w:abstractNumId="7" w15:restartNumberingAfterBreak="0">
    <w:nsid w:val="7F7B60ED"/>
    <w:multiLevelType w:val="multilevel"/>
    <w:tmpl w:val="460CCE7A"/>
    <w:lvl w:ilvl="0">
      <w:start w:val="9"/>
      <w:numFmt w:val="decimal"/>
      <w:lvlText w:val="%1"/>
      <w:lvlJc w:val="left"/>
      <w:pPr>
        <w:ind w:left="839" w:hanging="411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9" w:hanging="411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4" w:hanging="260"/>
      </w:pPr>
      <w:rPr>
        <w:rFonts w:ascii="Arial" w:eastAsia="Arial" w:hAnsi="Arial" w:cs="Arial" w:hint="default"/>
        <w:spacing w:val="-1"/>
        <w:w w:val="10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70" w:hanging="2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00" w:hanging="2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30" w:hanging="2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60" w:hanging="2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90" w:hanging="2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20" w:hanging="260"/>
      </w:pPr>
      <w:rPr>
        <w:lang w:val="pt-PT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C"/>
    <w:rsid w:val="00061C0B"/>
    <w:rsid w:val="000D22B6"/>
    <w:rsid w:val="001D00B8"/>
    <w:rsid w:val="001E5477"/>
    <w:rsid w:val="0024302E"/>
    <w:rsid w:val="002F38A5"/>
    <w:rsid w:val="004C2C47"/>
    <w:rsid w:val="00502442"/>
    <w:rsid w:val="00620C0C"/>
    <w:rsid w:val="006C7736"/>
    <w:rsid w:val="006C7C2D"/>
    <w:rsid w:val="008412E9"/>
    <w:rsid w:val="00B17907"/>
    <w:rsid w:val="00B300CE"/>
    <w:rsid w:val="00DC6FED"/>
    <w:rsid w:val="00E20162"/>
    <w:rsid w:val="00F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2F2C"/>
  <w15:chartTrackingRefBased/>
  <w15:docId w15:val="{7FBE9A9A-1A8F-4556-8530-DA24493C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8412E9"/>
    <w:pPr>
      <w:ind w:left="839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2E9"/>
    <w:rPr>
      <w:rFonts w:ascii="Arial" w:eastAsia="Arial" w:hAnsi="Arial" w:cs="Arial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412E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412E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412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41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12E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1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12E9"/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412E9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8412E9"/>
    <w:rPr>
      <w:rFonts w:ascii="Arial" w:eastAsia="Arial" w:hAnsi="Arial" w:cs="Arial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8412E9"/>
    <w:pPr>
      <w:ind w:left="1504"/>
      <w:jc w:val="both"/>
    </w:pPr>
  </w:style>
  <w:style w:type="paragraph" w:customStyle="1" w:styleId="TableParagraph">
    <w:name w:val="Table Paragraph"/>
    <w:basedOn w:val="Normal"/>
    <w:uiPriority w:val="1"/>
    <w:qFormat/>
    <w:rsid w:val="008412E9"/>
  </w:style>
  <w:style w:type="table" w:customStyle="1" w:styleId="TableNormal">
    <w:name w:val="Table Normal"/>
    <w:uiPriority w:val="2"/>
    <w:semiHidden/>
    <w:qFormat/>
    <w:rsid w:val="008412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ED23-42F6-429B-9C2F-B79972E4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2563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Previso</dc:creator>
  <cp:keywords/>
  <dc:description/>
  <cp:lastModifiedBy>Previso</cp:lastModifiedBy>
  <cp:revision>9</cp:revision>
  <cp:lastPrinted>2021-11-09T15:56:00Z</cp:lastPrinted>
  <dcterms:created xsi:type="dcterms:W3CDTF">2021-09-29T11:33:00Z</dcterms:created>
  <dcterms:modified xsi:type="dcterms:W3CDTF">2021-11-09T15:56:00Z</dcterms:modified>
</cp:coreProperties>
</file>